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8" w:type="dxa"/>
        <w:tblInd w:w="-998" w:type="dxa"/>
        <w:tblLook w:val="04A0" w:firstRow="1" w:lastRow="0" w:firstColumn="1" w:lastColumn="0" w:noHBand="0" w:noVBand="1"/>
      </w:tblPr>
      <w:tblGrid>
        <w:gridCol w:w="5529"/>
        <w:gridCol w:w="5529"/>
      </w:tblGrid>
      <w:tr w:rsidR="003B4151" w:rsidRPr="00C6451C" w14:paraId="48D0C87E" w14:textId="77777777" w:rsidTr="00EB57A1">
        <w:tc>
          <w:tcPr>
            <w:tcW w:w="5529" w:type="dxa"/>
            <w:shd w:val="clear" w:color="auto" w:fill="B4C6E7" w:themeFill="accent1" w:themeFillTint="66"/>
          </w:tcPr>
          <w:p w14:paraId="2A2ABE01" w14:textId="5D9D5E24" w:rsidR="003B4151" w:rsidRPr="00C6451C" w:rsidRDefault="00EB57A1" w:rsidP="003B4151">
            <w:pPr>
              <w:jc w:val="center"/>
              <w:rPr>
                <w:rFonts w:ascii="Comic Sans MS" w:hAnsi="Comic Sans MS"/>
                <w:sz w:val="20"/>
                <w:szCs w:val="20"/>
              </w:rPr>
            </w:pPr>
            <w:r w:rsidRPr="00C6451C">
              <w:rPr>
                <w:rFonts w:ascii="Comic Sans MS" w:hAnsi="Comic Sans MS"/>
                <w:noProof/>
                <w:sz w:val="20"/>
                <w:szCs w:val="20"/>
              </w:rPr>
              <mc:AlternateContent>
                <mc:Choice Requires="wps">
                  <w:drawing>
                    <wp:anchor distT="45720" distB="45720" distL="114300" distR="114300" simplePos="0" relativeHeight="251659264" behindDoc="0" locked="0" layoutInCell="1" allowOverlap="1" wp14:anchorId="2170B9FE" wp14:editId="4163E244">
                      <wp:simplePos x="0" y="0"/>
                      <wp:positionH relativeFrom="margin">
                        <wp:posOffset>2309495</wp:posOffset>
                      </wp:positionH>
                      <wp:positionV relativeFrom="paragraph">
                        <wp:posOffset>-675376</wp:posOffset>
                      </wp:positionV>
                      <wp:extent cx="2360930" cy="1404620"/>
                      <wp:effectExtent l="0" t="0" r="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709CD8E" w14:textId="73AC2F23" w:rsidR="00EB57A1" w:rsidRPr="00EB57A1" w:rsidRDefault="00EB57A1" w:rsidP="00EB57A1">
                                  <w:pPr>
                                    <w:jc w:val="center"/>
                                    <w:rPr>
                                      <w:rFonts w:ascii="Comic Sans MS" w:hAnsi="Comic Sans MS"/>
                                      <w:b/>
                                      <w:bCs/>
                                      <w:sz w:val="24"/>
                                      <w:szCs w:val="24"/>
                                    </w:rPr>
                                  </w:pPr>
                                  <w:r w:rsidRPr="00EB57A1">
                                    <w:rPr>
                                      <w:rFonts w:ascii="Comic Sans MS" w:hAnsi="Comic Sans MS"/>
                                      <w:b/>
                                      <w:bCs/>
                                      <w:sz w:val="24"/>
                                      <w:szCs w:val="24"/>
                                    </w:rPr>
                                    <w:t xml:space="preserve">Year </w:t>
                                  </w:r>
                                  <w:r w:rsidR="00F72EF0">
                                    <w:rPr>
                                      <w:rFonts w:ascii="Comic Sans MS" w:hAnsi="Comic Sans MS"/>
                                      <w:b/>
                                      <w:bCs/>
                                      <w:sz w:val="24"/>
                                      <w:szCs w:val="24"/>
                                    </w:rPr>
                                    <w:t>6</w:t>
                                  </w:r>
                                  <w:r w:rsidRPr="00EB57A1">
                                    <w:rPr>
                                      <w:rFonts w:ascii="Comic Sans MS" w:hAnsi="Comic Sans MS"/>
                                      <w:b/>
                                      <w:bCs/>
                                      <w:sz w:val="24"/>
                                      <w:szCs w:val="24"/>
                                    </w:rPr>
                                    <w:t xml:space="preserve"> Term </w:t>
                                  </w:r>
                                  <w:r w:rsidR="00FE1FAB">
                                    <w:rPr>
                                      <w:rFonts w:ascii="Comic Sans MS" w:hAnsi="Comic Sans MS"/>
                                      <w:b/>
                                      <w:bCs/>
                                      <w:sz w:val="24"/>
                                      <w:szCs w:val="24"/>
                                    </w:rPr>
                                    <w:t>4</w:t>
                                  </w:r>
                                  <w:r w:rsidRPr="00EB57A1">
                                    <w:rPr>
                                      <w:rFonts w:ascii="Comic Sans MS" w:hAnsi="Comic Sans MS"/>
                                      <w:b/>
                                      <w:bCs/>
                                      <w:sz w:val="24"/>
                                      <w:szCs w:val="24"/>
                                    </w:rPr>
                                    <w:t xml:space="preserve"> Overview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170B9FE" id="_x0000_t202" coordsize="21600,21600" o:spt="202" path="m,l,21600r21600,l21600,xe">
                      <v:stroke joinstyle="miter"/>
                      <v:path gradientshapeok="t" o:connecttype="rect"/>
                    </v:shapetype>
                    <v:shape id="Text Box 2" o:spid="_x0000_s1026" type="#_x0000_t202" style="position:absolute;left:0;text-align:left;margin-left:181.85pt;margin-top:-53.2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" stroked="f">
                      <v:textbox style="mso-fit-shape-to-text:t">
                        <w:txbxContent>
                          <w:p w14:paraId="0709CD8E" w14:textId="73AC2F23" w:rsidR="00EB57A1" w:rsidRPr="00EB57A1" w:rsidRDefault="00EB57A1" w:rsidP="00EB57A1">
                            <w:pPr>
                              <w:jc w:val="center"/>
                              <w:rPr>
                                <w:rFonts w:ascii="Comic Sans MS" w:hAnsi="Comic Sans MS"/>
                                <w:b/>
                                <w:bCs/>
                                <w:sz w:val="24"/>
                                <w:szCs w:val="24"/>
                              </w:rPr>
                            </w:pPr>
                            <w:r w:rsidRPr="00EB57A1">
                              <w:rPr>
                                <w:rFonts w:ascii="Comic Sans MS" w:hAnsi="Comic Sans MS"/>
                                <w:b/>
                                <w:bCs/>
                                <w:sz w:val="24"/>
                                <w:szCs w:val="24"/>
                              </w:rPr>
                              <w:t xml:space="preserve">Year </w:t>
                            </w:r>
                            <w:r w:rsidR="00F72EF0">
                              <w:rPr>
                                <w:rFonts w:ascii="Comic Sans MS" w:hAnsi="Comic Sans MS"/>
                                <w:b/>
                                <w:bCs/>
                                <w:sz w:val="24"/>
                                <w:szCs w:val="24"/>
                              </w:rPr>
                              <w:t>6</w:t>
                            </w:r>
                            <w:r w:rsidRPr="00EB57A1">
                              <w:rPr>
                                <w:rFonts w:ascii="Comic Sans MS" w:hAnsi="Comic Sans MS"/>
                                <w:b/>
                                <w:bCs/>
                                <w:sz w:val="24"/>
                                <w:szCs w:val="24"/>
                              </w:rPr>
                              <w:t xml:space="preserve"> Term </w:t>
                            </w:r>
                            <w:r w:rsidR="00FE1FAB">
                              <w:rPr>
                                <w:rFonts w:ascii="Comic Sans MS" w:hAnsi="Comic Sans MS"/>
                                <w:b/>
                                <w:bCs/>
                                <w:sz w:val="24"/>
                                <w:szCs w:val="24"/>
                              </w:rPr>
                              <w:t>4</w:t>
                            </w:r>
                            <w:r w:rsidRPr="00EB57A1">
                              <w:rPr>
                                <w:rFonts w:ascii="Comic Sans MS" w:hAnsi="Comic Sans MS"/>
                                <w:b/>
                                <w:bCs/>
                                <w:sz w:val="24"/>
                                <w:szCs w:val="24"/>
                              </w:rPr>
                              <w:t xml:space="preserve"> Overview</w:t>
                            </w:r>
                          </w:p>
                        </w:txbxContent>
                      </v:textbox>
                      <w10:wrap anchorx="margin"/>
                    </v:shape>
                  </w:pict>
                </mc:Fallback>
              </mc:AlternateContent>
            </w:r>
            <w:r w:rsidR="003B4151" w:rsidRPr="00C6451C">
              <w:rPr>
                <w:rFonts w:ascii="Comic Sans MS" w:hAnsi="Comic Sans MS"/>
                <w:sz w:val="20"/>
                <w:szCs w:val="20"/>
              </w:rPr>
              <w:t>Religious Education</w:t>
            </w:r>
          </w:p>
        </w:tc>
        <w:tc>
          <w:tcPr>
            <w:tcW w:w="5529" w:type="dxa"/>
            <w:shd w:val="clear" w:color="auto" w:fill="B4C6E7" w:themeFill="accent1" w:themeFillTint="66"/>
          </w:tcPr>
          <w:p w14:paraId="44C80767" w14:textId="6DB9D697" w:rsidR="003B4151" w:rsidRPr="00C6451C" w:rsidRDefault="003B4151" w:rsidP="003B4151">
            <w:pPr>
              <w:jc w:val="center"/>
              <w:rPr>
                <w:rFonts w:ascii="Comic Sans MS" w:hAnsi="Comic Sans MS"/>
                <w:sz w:val="20"/>
                <w:szCs w:val="20"/>
              </w:rPr>
            </w:pPr>
            <w:r w:rsidRPr="00C6451C">
              <w:rPr>
                <w:rFonts w:ascii="Comic Sans MS" w:hAnsi="Comic Sans MS"/>
                <w:sz w:val="20"/>
                <w:szCs w:val="20"/>
              </w:rPr>
              <w:t>English</w:t>
            </w:r>
          </w:p>
        </w:tc>
      </w:tr>
      <w:tr w:rsidR="003B4151" w:rsidRPr="00C6451C" w14:paraId="569A1D3E" w14:textId="77777777" w:rsidTr="00EB57A1">
        <w:tc>
          <w:tcPr>
            <w:tcW w:w="5529" w:type="dxa"/>
          </w:tcPr>
          <w:p w14:paraId="292FE679" w14:textId="007F4C2D" w:rsidR="003B4151" w:rsidRPr="00C6451C" w:rsidRDefault="00256AD3" w:rsidP="00083B60">
            <w:pPr>
              <w:rPr>
                <w:rFonts w:ascii="Comic Sans MS" w:hAnsi="Comic Sans MS"/>
                <w:sz w:val="20"/>
                <w:szCs w:val="20"/>
              </w:rPr>
            </w:pPr>
            <w:r w:rsidRPr="00C6451C">
              <w:rPr>
                <w:rFonts w:ascii="Comic Sans MS" w:hAnsi="Comic Sans MS"/>
                <w:sz w:val="20"/>
                <w:szCs w:val="20"/>
              </w:rPr>
              <w:t xml:space="preserve">In Religious Education, students will cover </w:t>
            </w:r>
            <w:r w:rsidR="00F72EF0" w:rsidRPr="00C6451C">
              <w:rPr>
                <w:rFonts w:ascii="Comic Sans MS" w:hAnsi="Comic Sans MS"/>
                <w:sz w:val="20"/>
                <w:szCs w:val="20"/>
              </w:rPr>
              <w:t>t</w:t>
            </w:r>
            <w:r w:rsidR="00577629" w:rsidRPr="00C6451C">
              <w:rPr>
                <w:rFonts w:ascii="Comic Sans MS" w:hAnsi="Comic Sans MS"/>
                <w:sz w:val="20"/>
                <w:szCs w:val="20"/>
              </w:rPr>
              <w:t>wo units this term. The first unit will be t</w:t>
            </w:r>
            <w:r w:rsidR="00F72EF0" w:rsidRPr="00C6451C">
              <w:rPr>
                <w:rFonts w:ascii="Comic Sans MS" w:hAnsi="Comic Sans MS"/>
                <w:sz w:val="20"/>
                <w:szCs w:val="20"/>
              </w:rPr>
              <w:t>he</w:t>
            </w:r>
            <w:r w:rsidRPr="00C6451C">
              <w:rPr>
                <w:rFonts w:ascii="Comic Sans MS" w:hAnsi="Comic Sans MS"/>
                <w:sz w:val="20"/>
                <w:szCs w:val="20"/>
              </w:rPr>
              <w:t xml:space="preserve"> </w:t>
            </w:r>
            <w:r w:rsidR="00F72EF0" w:rsidRPr="00C6451C">
              <w:rPr>
                <w:rFonts w:ascii="Comic Sans MS" w:hAnsi="Comic Sans MS"/>
                <w:sz w:val="20"/>
                <w:szCs w:val="20"/>
              </w:rPr>
              <w:t>P</w:t>
            </w:r>
            <w:r w:rsidR="00EE7E70" w:rsidRPr="00C6451C">
              <w:rPr>
                <w:rFonts w:ascii="Comic Sans MS" w:hAnsi="Comic Sans MS"/>
                <w:sz w:val="20"/>
                <w:szCs w:val="20"/>
              </w:rPr>
              <w:t>enance</w:t>
            </w:r>
            <w:r w:rsidR="00577629" w:rsidRPr="00C6451C">
              <w:rPr>
                <w:rFonts w:ascii="Comic Sans MS" w:hAnsi="Comic Sans MS"/>
                <w:sz w:val="20"/>
                <w:szCs w:val="20"/>
              </w:rPr>
              <w:t xml:space="preserve"> unit of work</w:t>
            </w:r>
            <w:r w:rsidR="00F72EF0" w:rsidRPr="00C6451C">
              <w:rPr>
                <w:rFonts w:ascii="Comic Sans MS" w:hAnsi="Comic Sans MS"/>
                <w:sz w:val="20"/>
                <w:szCs w:val="20"/>
              </w:rPr>
              <w:t>.</w:t>
            </w:r>
            <w:r w:rsidRPr="00C6451C">
              <w:rPr>
                <w:rFonts w:ascii="Comic Sans MS" w:hAnsi="Comic Sans MS"/>
                <w:sz w:val="20"/>
                <w:szCs w:val="20"/>
              </w:rPr>
              <w:t xml:space="preserve"> The content that students will learn about in this unit include:</w:t>
            </w:r>
          </w:p>
          <w:p w14:paraId="1013E689" w14:textId="77777777" w:rsidR="000937B9" w:rsidRPr="00C6451C" w:rsidRDefault="000937B9" w:rsidP="00083B60">
            <w:pPr>
              <w:pStyle w:val="ListParagraph"/>
              <w:numPr>
                <w:ilvl w:val="0"/>
                <w:numId w:val="10"/>
              </w:numPr>
              <w:rPr>
                <w:rFonts w:ascii="Comic Sans MS" w:hAnsi="Comic Sans MS"/>
                <w:sz w:val="20"/>
                <w:szCs w:val="20"/>
              </w:rPr>
            </w:pPr>
            <w:r w:rsidRPr="00C6451C">
              <w:rPr>
                <w:rFonts w:ascii="Comic Sans MS" w:hAnsi="Comic Sans MS"/>
                <w:sz w:val="20"/>
                <w:szCs w:val="20"/>
              </w:rPr>
              <w:t>Emotions can influence behaviours and relationships</w:t>
            </w:r>
          </w:p>
          <w:p w14:paraId="667FDFDF" w14:textId="549E562F" w:rsidR="000937B9" w:rsidRPr="00C6451C" w:rsidRDefault="000937B9" w:rsidP="00083B60">
            <w:pPr>
              <w:pStyle w:val="ListParagraph"/>
              <w:numPr>
                <w:ilvl w:val="0"/>
                <w:numId w:val="10"/>
              </w:numPr>
              <w:rPr>
                <w:rFonts w:ascii="Comic Sans MS" w:hAnsi="Comic Sans MS"/>
                <w:sz w:val="20"/>
                <w:szCs w:val="20"/>
              </w:rPr>
            </w:pPr>
            <w:r w:rsidRPr="00C6451C">
              <w:rPr>
                <w:rFonts w:ascii="Comic Sans MS" w:hAnsi="Comic Sans MS"/>
                <w:sz w:val="20"/>
                <w:szCs w:val="20"/>
              </w:rPr>
              <w:t>Jesus teaches that God is a loving father</w:t>
            </w:r>
          </w:p>
          <w:p w14:paraId="1FCEFD52" w14:textId="03A4CA40" w:rsidR="000937B9" w:rsidRPr="00C6451C" w:rsidRDefault="000937B9" w:rsidP="00083B60">
            <w:pPr>
              <w:pStyle w:val="ListParagraph"/>
              <w:numPr>
                <w:ilvl w:val="0"/>
                <w:numId w:val="10"/>
              </w:numPr>
              <w:rPr>
                <w:rFonts w:ascii="Comic Sans MS" w:hAnsi="Comic Sans MS"/>
                <w:sz w:val="20"/>
                <w:szCs w:val="20"/>
              </w:rPr>
            </w:pPr>
            <w:r w:rsidRPr="00C6451C">
              <w:rPr>
                <w:rFonts w:ascii="Comic Sans MS" w:hAnsi="Comic Sans MS"/>
                <w:sz w:val="20"/>
                <w:szCs w:val="20"/>
              </w:rPr>
              <w:t>Jesus came to heal people’s relationships with God and one another</w:t>
            </w:r>
          </w:p>
          <w:p w14:paraId="39BE0592" w14:textId="05FD1364" w:rsidR="000937B9" w:rsidRPr="00C6451C" w:rsidRDefault="000937B9" w:rsidP="00083B60">
            <w:pPr>
              <w:pStyle w:val="ListParagraph"/>
              <w:numPr>
                <w:ilvl w:val="0"/>
                <w:numId w:val="10"/>
              </w:numPr>
              <w:rPr>
                <w:rFonts w:ascii="Comic Sans MS" w:hAnsi="Comic Sans MS"/>
                <w:sz w:val="20"/>
                <w:szCs w:val="20"/>
              </w:rPr>
            </w:pPr>
            <w:r w:rsidRPr="00C6451C">
              <w:rPr>
                <w:rFonts w:ascii="Comic Sans MS" w:hAnsi="Comic Sans MS"/>
                <w:sz w:val="20"/>
                <w:szCs w:val="20"/>
              </w:rPr>
              <w:t>An Examination of Conscience helps people prepare for the Sacrament of Penance</w:t>
            </w:r>
          </w:p>
          <w:p w14:paraId="76068E0A" w14:textId="01F1A7EA" w:rsidR="000937B9" w:rsidRPr="00C6451C" w:rsidRDefault="000937B9" w:rsidP="00083B60">
            <w:pPr>
              <w:pStyle w:val="ListParagraph"/>
              <w:numPr>
                <w:ilvl w:val="0"/>
                <w:numId w:val="10"/>
              </w:numPr>
              <w:rPr>
                <w:rFonts w:ascii="Comic Sans MS" w:hAnsi="Comic Sans MS"/>
                <w:sz w:val="20"/>
                <w:szCs w:val="20"/>
              </w:rPr>
            </w:pPr>
            <w:r w:rsidRPr="00C6451C">
              <w:rPr>
                <w:rFonts w:ascii="Comic Sans MS" w:hAnsi="Comic Sans MS"/>
                <w:sz w:val="20"/>
                <w:szCs w:val="20"/>
              </w:rPr>
              <w:t>Catholics reconcile with God when they celebrate the Sacrament of Penance</w:t>
            </w:r>
          </w:p>
          <w:p w14:paraId="304FDB99" w14:textId="4594A730" w:rsidR="00577629" w:rsidRPr="00C6451C" w:rsidRDefault="000937B9" w:rsidP="00083B60">
            <w:pPr>
              <w:pStyle w:val="ListParagraph"/>
              <w:numPr>
                <w:ilvl w:val="0"/>
                <w:numId w:val="10"/>
              </w:numPr>
              <w:rPr>
                <w:rFonts w:ascii="Comic Sans MS" w:hAnsi="Comic Sans MS"/>
                <w:sz w:val="20"/>
                <w:szCs w:val="20"/>
              </w:rPr>
            </w:pPr>
            <w:r w:rsidRPr="00C6451C">
              <w:rPr>
                <w:rFonts w:ascii="Comic Sans MS" w:hAnsi="Comic Sans MS"/>
                <w:sz w:val="20"/>
                <w:szCs w:val="20"/>
              </w:rPr>
              <w:t>Christians are strengthened by God’s love to show love and mercy to others</w:t>
            </w:r>
          </w:p>
          <w:p w14:paraId="671CCD87" w14:textId="77777777" w:rsidR="000937B9" w:rsidRPr="00C6451C" w:rsidRDefault="000937B9" w:rsidP="00083B60">
            <w:pPr>
              <w:rPr>
                <w:rFonts w:ascii="Comic Sans MS" w:hAnsi="Comic Sans MS"/>
                <w:sz w:val="20"/>
                <w:szCs w:val="20"/>
              </w:rPr>
            </w:pPr>
          </w:p>
          <w:p w14:paraId="2A7CF69B" w14:textId="411F4166" w:rsidR="00577629" w:rsidRPr="00C6451C" w:rsidRDefault="00577629" w:rsidP="00083B60">
            <w:pPr>
              <w:rPr>
                <w:rFonts w:ascii="Comic Sans MS" w:hAnsi="Comic Sans MS"/>
                <w:sz w:val="20"/>
                <w:szCs w:val="20"/>
              </w:rPr>
            </w:pPr>
            <w:r w:rsidRPr="00C6451C">
              <w:rPr>
                <w:rFonts w:ascii="Comic Sans MS" w:hAnsi="Comic Sans MS"/>
                <w:sz w:val="20"/>
                <w:szCs w:val="20"/>
              </w:rPr>
              <w:t xml:space="preserve">The second unit that students will be covering this term is the </w:t>
            </w:r>
            <w:r w:rsidR="00EE7E70" w:rsidRPr="00C6451C">
              <w:rPr>
                <w:rFonts w:ascii="Comic Sans MS" w:hAnsi="Comic Sans MS"/>
                <w:sz w:val="20"/>
                <w:szCs w:val="20"/>
              </w:rPr>
              <w:t>Advent</w:t>
            </w:r>
            <w:r w:rsidRPr="00C6451C">
              <w:rPr>
                <w:rFonts w:ascii="Comic Sans MS" w:hAnsi="Comic Sans MS"/>
                <w:sz w:val="20"/>
                <w:szCs w:val="20"/>
              </w:rPr>
              <w:t xml:space="preserve"> unit of work. This will contain the following points:</w:t>
            </w:r>
          </w:p>
          <w:p w14:paraId="1BA3AFB9" w14:textId="15E070B5" w:rsidR="000937B9" w:rsidRPr="00C6451C" w:rsidRDefault="000937B9" w:rsidP="00083B60">
            <w:pPr>
              <w:pStyle w:val="ListParagraph"/>
              <w:numPr>
                <w:ilvl w:val="0"/>
                <w:numId w:val="14"/>
              </w:numPr>
              <w:rPr>
                <w:rFonts w:ascii="Comic Sans MS" w:hAnsi="Comic Sans MS"/>
                <w:sz w:val="20"/>
                <w:szCs w:val="20"/>
              </w:rPr>
            </w:pPr>
            <w:r w:rsidRPr="00C6451C">
              <w:rPr>
                <w:rFonts w:ascii="Comic Sans MS" w:hAnsi="Comic Sans MS"/>
                <w:sz w:val="20"/>
                <w:szCs w:val="20"/>
              </w:rPr>
              <w:t>People ask questions to understand life</w:t>
            </w:r>
          </w:p>
          <w:p w14:paraId="71991FD3" w14:textId="559E53E0" w:rsidR="000937B9" w:rsidRPr="00C6451C" w:rsidRDefault="000937B9" w:rsidP="00083B60">
            <w:pPr>
              <w:pStyle w:val="ListParagraph"/>
              <w:numPr>
                <w:ilvl w:val="0"/>
                <w:numId w:val="14"/>
              </w:numPr>
              <w:rPr>
                <w:rFonts w:ascii="Comic Sans MS" w:hAnsi="Comic Sans MS"/>
                <w:sz w:val="20"/>
                <w:szCs w:val="20"/>
              </w:rPr>
            </w:pPr>
            <w:r w:rsidRPr="00C6451C">
              <w:rPr>
                <w:rFonts w:ascii="Comic Sans MS" w:hAnsi="Comic Sans MS"/>
                <w:sz w:val="20"/>
                <w:szCs w:val="20"/>
              </w:rPr>
              <w:t>The Bible reveals God’s relationship with people</w:t>
            </w:r>
          </w:p>
          <w:p w14:paraId="1A66D6C5" w14:textId="69DA0919" w:rsidR="000937B9" w:rsidRPr="00C6451C" w:rsidRDefault="000937B9" w:rsidP="00083B60">
            <w:pPr>
              <w:pStyle w:val="ListParagraph"/>
              <w:numPr>
                <w:ilvl w:val="0"/>
                <w:numId w:val="14"/>
              </w:numPr>
              <w:rPr>
                <w:rFonts w:ascii="Comic Sans MS" w:hAnsi="Comic Sans MS"/>
                <w:sz w:val="20"/>
                <w:szCs w:val="20"/>
              </w:rPr>
            </w:pPr>
            <w:r w:rsidRPr="00C6451C">
              <w:rPr>
                <w:rFonts w:ascii="Comic Sans MS" w:hAnsi="Comic Sans MS"/>
                <w:sz w:val="20"/>
                <w:szCs w:val="20"/>
              </w:rPr>
              <w:t>God spoke through the prophet Micah</w:t>
            </w:r>
          </w:p>
          <w:p w14:paraId="7649F371" w14:textId="33FC28A1" w:rsidR="000937B9" w:rsidRPr="00C6451C" w:rsidRDefault="000937B9" w:rsidP="00083B60">
            <w:pPr>
              <w:pStyle w:val="ListParagraph"/>
              <w:numPr>
                <w:ilvl w:val="0"/>
                <w:numId w:val="14"/>
              </w:numPr>
              <w:rPr>
                <w:rFonts w:ascii="Comic Sans MS" w:hAnsi="Comic Sans MS"/>
                <w:sz w:val="20"/>
                <w:szCs w:val="20"/>
              </w:rPr>
            </w:pPr>
            <w:r w:rsidRPr="00C6451C">
              <w:rPr>
                <w:rFonts w:ascii="Comic Sans MS" w:hAnsi="Comic Sans MS"/>
                <w:sz w:val="20"/>
                <w:szCs w:val="20"/>
              </w:rPr>
              <w:t>Jesus teaches people to know God</w:t>
            </w:r>
          </w:p>
          <w:p w14:paraId="2C4BC8E9" w14:textId="2267A276" w:rsidR="000937B9" w:rsidRPr="00C6451C" w:rsidRDefault="000937B9" w:rsidP="00083B60">
            <w:pPr>
              <w:pStyle w:val="ListParagraph"/>
              <w:numPr>
                <w:ilvl w:val="0"/>
                <w:numId w:val="14"/>
              </w:numPr>
              <w:rPr>
                <w:rFonts w:ascii="Comic Sans MS" w:hAnsi="Comic Sans MS"/>
                <w:sz w:val="20"/>
                <w:szCs w:val="20"/>
              </w:rPr>
            </w:pPr>
            <w:r w:rsidRPr="00C6451C">
              <w:rPr>
                <w:rFonts w:ascii="Comic Sans MS" w:hAnsi="Comic Sans MS"/>
                <w:sz w:val="20"/>
                <w:szCs w:val="20"/>
              </w:rPr>
              <w:t>During Advent Christians prepare for the coming of the Messiah</w:t>
            </w:r>
          </w:p>
          <w:p w14:paraId="72675CD2" w14:textId="5DC71532" w:rsidR="000937B9" w:rsidRPr="00C6451C" w:rsidRDefault="000937B9" w:rsidP="00083B60">
            <w:pPr>
              <w:pStyle w:val="ListParagraph"/>
              <w:numPr>
                <w:ilvl w:val="0"/>
                <w:numId w:val="14"/>
              </w:numPr>
              <w:rPr>
                <w:rFonts w:ascii="Comic Sans MS" w:hAnsi="Comic Sans MS"/>
                <w:sz w:val="20"/>
                <w:szCs w:val="20"/>
              </w:rPr>
            </w:pPr>
            <w:r w:rsidRPr="00C6451C">
              <w:rPr>
                <w:rFonts w:ascii="Comic Sans MS" w:hAnsi="Comic Sans MS"/>
                <w:sz w:val="20"/>
                <w:szCs w:val="20"/>
              </w:rPr>
              <w:t>The Jesse Tree traces the family line of Jesus</w:t>
            </w:r>
          </w:p>
          <w:p w14:paraId="3E9A98A0" w14:textId="77777777" w:rsidR="000937B9" w:rsidRPr="00C6451C" w:rsidRDefault="000937B9" w:rsidP="00083B60">
            <w:pPr>
              <w:pStyle w:val="ListParagraph"/>
              <w:numPr>
                <w:ilvl w:val="0"/>
                <w:numId w:val="14"/>
              </w:numPr>
              <w:rPr>
                <w:rFonts w:ascii="Comic Sans MS" w:hAnsi="Comic Sans MS"/>
                <w:sz w:val="20"/>
                <w:szCs w:val="20"/>
              </w:rPr>
            </w:pPr>
            <w:r w:rsidRPr="00C6451C">
              <w:rPr>
                <w:rFonts w:ascii="Comic Sans MS" w:hAnsi="Comic Sans MS"/>
                <w:sz w:val="20"/>
                <w:szCs w:val="20"/>
              </w:rPr>
              <w:t>Christians believe Jesus came so people can know God and true happiness</w:t>
            </w:r>
          </w:p>
          <w:p w14:paraId="5A74EEF8" w14:textId="13B5C02F" w:rsidR="000937B9" w:rsidRPr="00C6451C" w:rsidRDefault="000937B9" w:rsidP="00083B60">
            <w:pPr>
              <w:rPr>
                <w:rFonts w:ascii="Comic Sans MS" w:hAnsi="Comic Sans MS"/>
                <w:sz w:val="20"/>
                <w:szCs w:val="20"/>
              </w:rPr>
            </w:pPr>
          </w:p>
        </w:tc>
        <w:tc>
          <w:tcPr>
            <w:tcW w:w="5529" w:type="dxa"/>
          </w:tcPr>
          <w:p w14:paraId="1914981A" w14:textId="7F1AD8EC" w:rsidR="00FE1FAB" w:rsidRPr="00C6451C" w:rsidRDefault="00083B60" w:rsidP="00083B60">
            <w:pPr>
              <w:rPr>
                <w:rFonts w:ascii="Comic Sans MS" w:hAnsi="Comic Sans MS"/>
                <w:sz w:val="20"/>
                <w:szCs w:val="20"/>
              </w:rPr>
            </w:pPr>
            <w:r>
              <w:rPr>
                <w:rFonts w:ascii="Comic Sans MS" w:hAnsi="Comic Sans MS"/>
                <w:sz w:val="20"/>
                <w:szCs w:val="20"/>
              </w:rPr>
              <w:t>F</w:t>
            </w:r>
            <w:r w:rsidR="00FE6ACC" w:rsidRPr="00C6451C">
              <w:rPr>
                <w:rFonts w:ascii="Comic Sans MS" w:hAnsi="Comic Sans MS"/>
                <w:sz w:val="20"/>
                <w:szCs w:val="20"/>
              </w:rPr>
              <w:t xml:space="preserve">or </w:t>
            </w:r>
            <w:r w:rsidR="00FE1FAB" w:rsidRPr="00C6451C">
              <w:rPr>
                <w:rFonts w:ascii="Comic Sans MS" w:hAnsi="Comic Sans MS"/>
                <w:sz w:val="20"/>
                <w:szCs w:val="20"/>
              </w:rPr>
              <w:t>W</w:t>
            </w:r>
            <w:r w:rsidR="00FE6ACC" w:rsidRPr="00C6451C">
              <w:rPr>
                <w:rFonts w:ascii="Comic Sans MS" w:hAnsi="Comic Sans MS"/>
                <w:sz w:val="20"/>
                <w:szCs w:val="20"/>
              </w:rPr>
              <w:t xml:space="preserve">riting, </w:t>
            </w:r>
            <w:r w:rsidR="00DB1C78" w:rsidRPr="00C6451C">
              <w:rPr>
                <w:rFonts w:ascii="Comic Sans MS" w:hAnsi="Comic Sans MS"/>
                <w:sz w:val="20"/>
                <w:szCs w:val="20"/>
              </w:rPr>
              <w:t xml:space="preserve">students will be exploring </w:t>
            </w:r>
            <w:r w:rsidR="007D495A" w:rsidRPr="00C6451C">
              <w:rPr>
                <w:rFonts w:ascii="Comic Sans MS" w:hAnsi="Comic Sans MS"/>
                <w:sz w:val="20"/>
                <w:szCs w:val="20"/>
              </w:rPr>
              <w:t xml:space="preserve">poetry, </w:t>
            </w:r>
            <w:r w:rsidR="00D52EDC" w:rsidRPr="00C6451C">
              <w:rPr>
                <w:rFonts w:ascii="Comic Sans MS" w:hAnsi="Comic Sans MS"/>
                <w:sz w:val="20"/>
                <w:szCs w:val="20"/>
              </w:rPr>
              <w:t>and will also construct their own poems that experiment with figurative language, sound devices, and imagery.</w:t>
            </w:r>
          </w:p>
          <w:p w14:paraId="0A218FE0" w14:textId="77777777" w:rsidR="00C6451C" w:rsidRPr="00C6451C" w:rsidRDefault="00C6451C" w:rsidP="00083B60">
            <w:pPr>
              <w:rPr>
                <w:rFonts w:ascii="Comic Sans MS" w:hAnsi="Comic Sans MS"/>
                <w:sz w:val="20"/>
                <w:szCs w:val="20"/>
              </w:rPr>
            </w:pPr>
          </w:p>
          <w:p w14:paraId="1E03717F" w14:textId="1248B3AC" w:rsidR="00FE1FAB" w:rsidRPr="00C6451C" w:rsidRDefault="0099451C" w:rsidP="00083B60">
            <w:pPr>
              <w:rPr>
                <w:rFonts w:ascii="Comic Sans MS" w:hAnsi="Comic Sans MS"/>
                <w:sz w:val="20"/>
                <w:szCs w:val="20"/>
              </w:rPr>
            </w:pPr>
            <w:r w:rsidRPr="00C6451C">
              <w:rPr>
                <w:rFonts w:ascii="Comic Sans MS" w:hAnsi="Comic Sans MS"/>
                <w:sz w:val="20"/>
                <w:szCs w:val="20"/>
              </w:rPr>
              <w:t xml:space="preserve">In </w:t>
            </w:r>
            <w:r w:rsidR="00FE1FAB" w:rsidRPr="00C6451C">
              <w:rPr>
                <w:rFonts w:ascii="Comic Sans MS" w:hAnsi="Comic Sans MS"/>
                <w:sz w:val="20"/>
                <w:szCs w:val="20"/>
              </w:rPr>
              <w:t>S</w:t>
            </w:r>
            <w:r w:rsidRPr="00C6451C">
              <w:rPr>
                <w:rFonts w:ascii="Comic Sans MS" w:hAnsi="Comic Sans MS"/>
                <w:sz w:val="20"/>
                <w:szCs w:val="20"/>
              </w:rPr>
              <w:t>pelling, students will continue the Spelling Mastery Programs, and begin to look at Latin and Greek root words, as well as exceptions to rules.</w:t>
            </w:r>
          </w:p>
          <w:p w14:paraId="449EBC44" w14:textId="77777777" w:rsidR="00C6451C" w:rsidRPr="00C6451C" w:rsidRDefault="00C6451C" w:rsidP="00083B60">
            <w:pPr>
              <w:rPr>
                <w:rFonts w:ascii="Comic Sans MS" w:hAnsi="Comic Sans MS"/>
                <w:sz w:val="20"/>
                <w:szCs w:val="20"/>
              </w:rPr>
            </w:pPr>
          </w:p>
          <w:p w14:paraId="1159E04B" w14:textId="4499354E" w:rsidR="00FE1FAB" w:rsidRPr="00C6451C" w:rsidRDefault="0099451C" w:rsidP="00083B60">
            <w:pPr>
              <w:rPr>
                <w:rFonts w:ascii="Comic Sans MS" w:hAnsi="Comic Sans MS"/>
                <w:sz w:val="20"/>
                <w:szCs w:val="20"/>
              </w:rPr>
            </w:pPr>
            <w:r w:rsidRPr="00C6451C">
              <w:rPr>
                <w:rFonts w:ascii="Comic Sans MS" w:hAnsi="Comic Sans MS"/>
                <w:sz w:val="20"/>
                <w:szCs w:val="20"/>
              </w:rPr>
              <w:t>In Grammar and Punctuation, students will review direct and indirect speech, apostrophes, text structure and cohesion, and prefixes and suffixes.</w:t>
            </w:r>
          </w:p>
          <w:p w14:paraId="3158FBF7" w14:textId="77777777" w:rsidR="00C6451C" w:rsidRPr="00C6451C" w:rsidRDefault="00C6451C" w:rsidP="00083B60">
            <w:pPr>
              <w:rPr>
                <w:rFonts w:ascii="Comic Sans MS" w:hAnsi="Comic Sans MS"/>
                <w:sz w:val="20"/>
                <w:szCs w:val="20"/>
              </w:rPr>
            </w:pPr>
          </w:p>
          <w:p w14:paraId="78EDFB18" w14:textId="18A948C2" w:rsidR="00C67D07" w:rsidRPr="00C6451C" w:rsidRDefault="00C67D07" w:rsidP="00083B60">
            <w:pPr>
              <w:rPr>
                <w:rFonts w:ascii="Comic Sans MS" w:hAnsi="Comic Sans MS"/>
                <w:sz w:val="20"/>
                <w:szCs w:val="20"/>
              </w:rPr>
            </w:pPr>
            <w:r w:rsidRPr="00C6451C">
              <w:rPr>
                <w:rFonts w:ascii="Comic Sans MS" w:hAnsi="Comic Sans MS"/>
                <w:sz w:val="20"/>
                <w:szCs w:val="20"/>
              </w:rPr>
              <w:t>Students will also continue with their levelled reading by engaging in the Lexile reading program, as well as engaging with the class novel, ‘</w:t>
            </w:r>
            <w:r w:rsidR="00FE1FAB" w:rsidRPr="00C6451C">
              <w:rPr>
                <w:rFonts w:ascii="Comic Sans MS" w:hAnsi="Comic Sans MS"/>
                <w:sz w:val="20"/>
                <w:szCs w:val="20"/>
              </w:rPr>
              <w:t>Wonder</w:t>
            </w:r>
            <w:r w:rsidRPr="00C6451C">
              <w:rPr>
                <w:rFonts w:ascii="Comic Sans MS" w:hAnsi="Comic Sans MS"/>
                <w:sz w:val="20"/>
                <w:szCs w:val="20"/>
              </w:rPr>
              <w:t xml:space="preserve">’ by </w:t>
            </w:r>
            <w:r w:rsidR="00D52EDC" w:rsidRPr="00C6451C">
              <w:rPr>
                <w:rFonts w:ascii="Comic Sans MS" w:hAnsi="Comic Sans MS"/>
                <w:sz w:val="20"/>
                <w:szCs w:val="20"/>
              </w:rPr>
              <w:t>R. J. Palacio</w:t>
            </w:r>
            <w:r w:rsidRPr="00C6451C">
              <w:rPr>
                <w:rFonts w:ascii="Comic Sans MS" w:hAnsi="Comic Sans MS"/>
                <w:sz w:val="20"/>
                <w:szCs w:val="20"/>
              </w:rPr>
              <w:t>.</w:t>
            </w:r>
          </w:p>
          <w:p w14:paraId="53008924" w14:textId="3510E31D" w:rsidR="00C67D07" w:rsidRPr="00C6451C" w:rsidRDefault="00C67D07" w:rsidP="00083B60">
            <w:pPr>
              <w:rPr>
                <w:rFonts w:ascii="Comic Sans MS" w:hAnsi="Comic Sans MS"/>
                <w:sz w:val="20"/>
                <w:szCs w:val="20"/>
              </w:rPr>
            </w:pPr>
          </w:p>
        </w:tc>
      </w:tr>
      <w:tr w:rsidR="003B4151" w:rsidRPr="00C6451C" w14:paraId="6CADC10D" w14:textId="77777777" w:rsidTr="00EB57A1">
        <w:tc>
          <w:tcPr>
            <w:tcW w:w="5529" w:type="dxa"/>
            <w:shd w:val="clear" w:color="auto" w:fill="B4C6E7" w:themeFill="accent1" w:themeFillTint="66"/>
          </w:tcPr>
          <w:p w14:paraId="0CA86DF5" w14:textId="038BBBDC" w:rsidR="003B4151" w:rsidRPr="00C6451C" w:rsidRDefault="003B4151" w:rsidP="003B4151">
            <w:pPr>
              <w:jc w:val="center"/>
              <w:rPr>
                <w:rFonts w:ascii="Comic Sans MS" w:hAnsi="Comic Sans MS"/>
                <w:sz w:val="20"/>
                <w:szCs w:val="20"/>
              </w:rPr>
            </w:pPr>
            <w:r w:rsidRPr="00C6451C">
              <w:rPr>
                <w:rFonts w:ascii="Comic Sans MS" w:hAnsi="Comic Sans MS"/>
                <w:sz w:val="20"/>
                <w:szCs w:val="20"/>
              </w:rPr>
              <w:t>H</w:t>
            </w:r>
            <w:r w:rsidR="00A80E16" w:rsidRPr="00C6451C">
              <w:rPr>
                <w:rFonts w:ascii="Comic Sans MS" w:hAnsi="Comic Sans MS"/>
                <w:sz w:val="20"/>
                <w:szCs w:val="20"/>
              </w:rPr>
              <w:t>A</w:t>
            </w:r>
            <w:r w:rsidRPr="00C6451C">
              <w:rPr>
                <w:rFonts w:ascii="Comic Sans MS" w:hAnsi="Comic Sans MS"/>
                <w:sz w:val="20"/>
                <w:szCs w:val="20"/>
              </w:rPr>
              <w:t>SS</w:t>
            </w:r>
          </w:p>
        </w:tc>
        <w:tc>
          <w:tcPr>
            <w:tcW w:w="5529" w:type="dxa"/>
            <w:shd w:val="clear" w:color="auto" w:fill="B4C6E7" w:themeFill="accent1" w:themeFillTint="66"/>
          </w:tcPr>
          <w:p w14:paraId="348EFDDC" w14:textId="4CDD6E47" w:rsidR="003B4151" w:rsidRPr="00C6451C" w:rsidRDefault="00161450" w:rsidP="003B4151">
            <w:pPr>
              <w:jc w:val="center"/>
              <w:rPr>
                <w:rFonts w:ascii="Comic Sans MS" w:hAnsi="Comic Sans MS"/>
                <w:sz w:val="20"/>
                <w:szCs w:val="20"/>
              </w:rPr>
            </w:pPr>
            <w:r w:rsidRPr="00C6451C">
              <w:rPr>
                <w:rFonts w:ascii="Comic Sans MS" w:hAnsi="Comic Sans MS"/>
                <w:sz w:val="20"/>
                <w:szCs w:val="20"/>
              </w:rPr>
              <w:t>D</w:t>
            </w:r>
            <w:r w:rsidR="00EE7E70" w:rsidRPr="00C6451C">
              <w:rPr>
                <w:rFonts w:ascii="Comic Sans MS" w:hAnsi="Comic Sans MS"/>
                <w:sz w:val="20"/>
                <w:szCs w:val="20"/>
              </w:rPr>
              <w:t>igital Technology</w:t>
            </w:r>
          </w:p>
        </w:tc>
      </w:tr>
      <w:tr w:rsidR="003B4151" w:rsidRPr="00C6451C" w14:paraId="3A7C3294" w14:textId="77777777" w:rsidTr="00EB57A1">
        <w:tc>
          <w:tcPr>
            <w:tcW w:w="5529" w:type="dxa"/>
          </w:tcPr>
          <w:p w14:paraId="28C1DCA2" w14:textId="185A6DDC" w:rsidR="007D495A" w:rsidRPr="00C6451C" w:rsidRDefault="00083B60" w:rsidP="00083B60">
            <w:pPr>
              <w:rPr>
                <w:rFonts w:ascii="Comic Sans MS" w:hAnsi="Comic Sans MS"/>
                <w:sz w:val="20"/>
                <w:szCs w:val="20"/>
              </w:rPr>
            </w:pPr>
            <w:r>
              <w:rPr>
                <w:rFonts w:ascii="Comic Sans MS" w:hAnsi="Comic Sans MS"/>
                <w:sz w:val="20"/>
                <w:szCs w:val="20"/>
              </w:rPr>
              <w:t>T</w:t>
            </w:r>
            <w:r w:rsidR="00E1547E">
              <w:rPr>
                <w:rFonts w:ascii="Comic Sans MS" w:hAnsi="Comic Sans MS"/>
                <w:sz w:val="20"/>
                <w:szCs w:val="20"/>
              </w:rPr>
              <w:t>he focus strand in HASS is Economics, where s</w:t>
            </w:r>
            <w:r w:rsidR="00C6451C">
              <w:rPr>
                <w:rFonts w:ascii="Comic Sans MS" w:hAnsi="Comic Sans MS"/>
                <w:sz w:val="20"/>
                <w:szCs w:val="20"/>
              </w:rPr>
              <w:t xml:space="preserve">tudents will </w:t>
            </w:r>
            <w:r w:rsidR="00D649E5">
              <w:rPr>
                <w:rFonts w:ascii="Comic Sans MS" w:hAnsi="Comic Sans MS"/>
                <w:sz w:val="20"/>
                <w:szCs w:val="20"/>
              </w:rPr>
              <w:t>explore</w:t>
            </w:r>
            <w:r w:rsidR="00C6451C">
              <w:rPr>
                <w:rFonts w:ascii="Comic Sans MS" w:hAnsi="Comic Sans MS"/>
                <w:sz w:val="20"/>
                <w:szCs w:val="20"/>
              </w:rPr>
              <w:t xml:space="preserve"> </w:t>
            </w:r>
            <w:r w:rsidR="00D649E5">
              <w:rPr>
                <w:rFonts w:ascii="Comic Sans MS" w:hAnsi="Comic Sans MS"/>
                <w:sz w:val="20"/>
                <w:szCs w:val="20"/>
              </w:rPr>
              <w:t xml:space="preserve">the impact a consumer can make on families, the wider community and the environment when purchasing goods and services, the concept of scarcity and trade-offs, and how </w:t>
            </w:r>
            <w:r w:rsidR="00E1547E">
              <w:rPr>
                <w:rFonts w:ascii="Comic Sans MS" w:hAnsi="Comic Sans MS"/>
                <w:sz w:val="20"/>
                <w:szCs w:val="20"/>
              </w:rPr>
              <w:t>businesses earn revenue.</w:t>
            </w:r>
            <w:r w:rsidR="00D649E5">
              <w:rPr>
                <w:rFonts w:ascii="Comic Sans MS" w:hAnsi="Comic Sans MS"/>
                <w:sz w:val="20"/>
                <w:szCs w:val="20"/>
              </w:rPr>
              <w:t xml:space="preserve"> </w:t>
            </w:r>
          </w:p>
          <w:p w14:paraId="38FDEDE9" w14:textId="77777777" w:rsidR="007D495A" w:rsidRPr="00C6451C" w:rsidRDefault="007D495A" w:rsidP="00083B60">
            <w:pPr>
              <w:rPr>
                <w:rFonts w:ascii="Comic Sans MS" w:hAnsi="Comic Sans MS"/>
                <w:sz w:val="20"/>
                <w:szCs w:val="20"/>
              </w:rPr>
            </w:pPr>
          </w:p>
          <w:p w14:paraId="2971EA77" w14:textId="3F6AF882" w:rsidR="00BF62B2" w:rsidRPr="00C6451C" w:rsidRDefault="00BF62B2" w:rsidP="00083B60">
            <w:pPr>
              <w:rPr>
                <w:rFonts w:ascii="Comic Sans MS" w:hAnsi="Comic Sans MS"/>
                <w:sz w:val="20"/>
                <w:szCs w:val="20"/>
              </w:rPr>
            </w:pPr>
          </w:p>
        </w:tc>
        <w:tc>
          <w:tcPr>
            <w:tcW w:w="5529" w:type="dxa"/>
          </w:tcPr>
          <w:p w14:paraId="45C48450" w14:textId="1B43D4B9" w:rsidR="00E1547E" w:rsidRDefault="00083B60" w:rsidP="00083B60">
            <w:pPr>
              <w:rPr>
                <w:rFonts w:ascii="Comic Sans MS" w:hAnsi="Comic Sans MS"/>
                <w:sz w:val="20"/>
                <w:szCs w:val="20"/>
              </w:rPr>
            </w:pPr>
            <w:r>
              <w:rPr>
                <w:rFonts w:ascii="Comic Sans MS" w:hAnsi="Comic Sans MS"/>
                <w:sz w:val="20"/>
                <w:szCs w:val="20"/>
              </w:rPr>
              <w:t>S</w:t>
            </w:r>
            <w:r w:rsidR="001C736B" w:rsidRPr="00C6451C">
              <w:rPr>
                <w:rFonts w:ascii="Comic Sans MS" w:hAnsi="Comic Sans MS"/>
                <w:sz w:val="20"/>
                <w:szCs w:val="20"/>
              </w:rPr>
              <w:t xml:space="preserve">tudents will learn about </w:t>
            </w:r>
            <w:r w:rsidR="00E1547E">
              <w:rPr>
                <w:rFonts w:ascii="Comic Sans MS" w:hAnsi="Comic Sans MS"/>
                <w:sz w:val="20"/>
                <w:szCs w:val="20"/>
              </w:rPr>
              <w:t>the basic functions and interactions of digital systems that cause a production of data, and how this data can be collected, sorted, and visually represented.</w:t>
            </w:r>
          </w:p>
          <w:p w14:paraId="123C9DBE" w14:textId="387C5099" w:rsidR="003B4151" w:rsidRPr="00C6451C" w:rsidRDefault="003B4151" w:rsidP="00083B60">
            <w:pPr>
              <w:rPr>
                <w:rFonts w:ascii="Comic Sans MS" w:hAnsi="Comic Sans MS"/>
                <w:sz w:val="20"/>
                <w:szCs w:val="20"/>
              </w:rPr>
            </w:pPr>
          </w:p>
        </w:tc>
      </w:tr>
      <w:tr w:rsidR="003B4151" w:rsidRPr="00C6451C" w14:paraId="57434A2E" w14:textId="77777777" w:rsidTr="00EB57A1">
        <w:tc>
          <w:tcPr>
            <w:tcW w:w="5529" w:type="dxa"/>
            <w:shd w:val="clear" w:color="auto" w:fill="B4C6E7" w:themeFill="accent1" w:themeFillTint="66"/>
          </w:tcPr>
          <w:p w14:paraId="60D411A6" w14:textId="7842749C" w:rsidR="003B4151" w:rsidRPr="00C6451C" w:rsidRDefault="003B4151" w:rsidP="003B4151">
            <w:pPr>
              <w:jc w:val="center"/>
              <w:rPr>
                <w:rFonts w:ascii="Comic Sans MS" w:hAnsi="Comic Sans MS"/>
                <w:sz w:val="20"/>
                <w:szCs w:val="20"/>
              </w:rPr>
            </w:pPr>
            <w:r w:rsidRPr="00C6451C">
              <w:rPr>
                <w:rFonts w:ascii="Comic Sans MS" w:hAnsi="Comic Sans MS"/>
                <w:sz w:val="20"/>
                <w:szCs w:val="20"/>
              </w:rPr>
              <w:t>Mathematics</w:t>
            </w:r>
          </w:p>
        </w:tc>
        <w:tc>
          <w:tcPr>
            <w:tcW w:w="5529" w:type="dxa"/>
            <w:shd w:val="clear" w:color="auto" w:fill="B4C6E7" w:themeFill="accent1" w:themeFillTint="66"/>
          </w:tcPr>
          <w:p w14:paraId="42B5E5F2" w14:textId="303A2314" w:rsidR="003B4151" w:rsidRPr="00C6451C" w:rsidRDefault="003B4151" w:rsidP="003B4151">
            <w:pPr>
              <w:jc w:val="center"/>
              <w:rPr>
                <w:rFonts w:ascii="Comic Sans MS" w:hAnsi="Comic Sans MS"/>
                <w:sz w:val="20"/>
                <w:szCs w:val="20"/>
              </w:rPr>
            </w:pPr>
            <w:r w:rsidRPr="00C6451C">
              <w:rPr>
                <w:rFonts w:ascii="Comic Sans MS" w:hAnsi="Comic Sans MS"/>
                <w:sz w:val="20"/>
                <w:szCs w:val="20"/>
              </w:rPr>
              <w:t xml:space="preserve">The Arts </w:t>
            </w:r>
          </w:p>
        </w:tc>
      </w:tr>
      <w:tr w:rsidR="003B4151" w:rsidRPr="00C6451C" w14:paraId="0F0F4B28" w14:textId="77777777" w:rsidTr="00875FE9">
        <w:tc>
          <w:tcPr>
            <w:tcW w:w="5529" w:type="dxa"/>
            <w:shd w:val="clear" w:color="auto" w:fill="FFFFFF" w:themeFill="background1"/>
          </w:tcPr>
          <w:p w14:paraId="399CA8B5" w14:textId="5393E2B3" w:rsidR="0099451C" w:rsidRPr="00C6451C" w:rsidRDefault="0099451C" w:rsidP="00083B60">
            <w:pPr>
              <w:rPr>
                <w:rFonts w:ascii="Comic Sans MS" w:hAnsi="Comic Sans MS"/>
                <w:sz w:val="20"/>
                <w:szCs w:val="20"/>
              </w:rPr>
            </w:pPr>
            <w:r w:rsidRPr="00C6451C">
              <w:rPr>
                <w:rFonts w:ascii="Comic Sans MS" w:hAnsi="Comic Sans MS"/>
                <w:sz w:val="20"/>
                <w:szCs w:val="20"/>
              </w:rPr>
              <w:t>Students will continue with our new Mathematics Program called Maths Pathway. Maths Pathway is an interactive, student-centred program that specifically targets a student’s learning needs and develops an individualized learning program for that student. At any time, a student will be working on a variety of mathematical concepts and extending his/her learning based on need. The program is delivered online through the school’s i</w:t>
            </w:r>
            <w:r w:rsidR="007D495A" w:rsidRPr="00C6451C">
              <w:rPr>
                <w:rFonts w:ascii="Comic Sans MS" w:hAnsi="Comic Sans MS"/>
                <w:sz w:val="20"/>
                <w:szCs w:val="20"/>
              </w:rPr>
              <w:t>P</w:t>
            </w:r>
            <w:r w:rsidRPr="00C6451C">
              <w:rPr>
                <w:rFonts w:ascii="Comic Sans MS" w:hAnsi="Comic Sans MS"/>
                <w:sz w:val="20"/>
                <w:szCs w:val="20"/>
              </w:rPr>
              <w:t xml:space="preserve">ads, and students complete exercises in their Mathematics exercise books. Students receive </w:t>
            </w:r>
            <w:r w:rsidRPr="00C6451C">
              <w:rPr>
                <w:rFonts w:ascii="Comic Sans MS" w:hAnsi="Comic Sans MS"/>
                <w:sz w:val="20"/>
                <w:szCs w:val="20"/>
              </w:rPr>
              <w:lastRenderedPageBreak/>
              <w:t xml:space="preserve">explicit </w:t>
            </w:r>
            <w:proofErr w:type="gramStart"/>
            <w:r w:rsidRPr="00C6451C">
              <w:rPr>
                <w:rFonts w:ascii="Comic Sans MS" w:hAnsi="Comic Sans MS"/>
                <w:sz w:val="20"/>
                <w:szCs w:val="20"/>
              </w:rPr>
              <w:t>mini-lessons</w:t>
            </w:r>
            <w:proofErr w:type="gramEnd"/>
            <w:r w:rsidRPr="00C6451C">
              <w:rPr>
                <w:rFonts w:ascii="Comic Sans MS" w:hAnsi="Comic Sans MS"/>
                <w:sz w:val="20"/>
                <w:szCs w:val="20"/>
              </w:rPr>
              <w:t xml:space="preserve"> delivered by the teacher to small groups.</w:t>
            </w:r>
          </w:p>
          <w:p w14:paraId="20E2F867" w14:textId="77777777" w:rsidR="00083B60" w:rsidRDefault="00083B60" w:rsidP="00083B60">
            <w:pPr>
              <w:rPr>
                <w:rFonts w:ascii="Comic Sans MS" w:hAnsi="Comic Sans MS"/>
                <w:sz w:val="20"/>
                <w:szCs w:val="20"/>
              </w:rPr>
            </w:pPr>
          </w:p>
          <w:p w14:paraId="2187AE56" w14:textId="14447256" w:rsidR="00601197" w:rsidRPr="00C6451C" w:rsidRDefault="0099451C" w:rsidP="00083B60">
            <w:pPr>
              <w:rPr>
                <w:rFonts w:ascii="Comic Sans MS" w:hAnsi="Comic Sans MS"/>
                <w:sz w:val="20"/>
                <w:szCs w:val="20"/>
              </w:rPr>
            </w:pPr>
            <w:r w:rsidRPr="00C6451C">
              <w:rPr>
                <w:rFonts w:ascii="Comic Sans MS" w:hAnsi="Comic Sans MS"/>
                <w:sz w:val="20"/>
                <w:szCs w:val="20"/>
              </w:rPr>
              <w:t xml:space="preserve">In addition, students will also complete a variety of open-ended </w:t>
            </w:r>
            <w:r w:rsidR="009563D6" w:rsidRPr="00C6451C">
              <w:rPr>
                <w:rFonts w:ascii="Comic Sans MS" w:hAnsi="Comic Sans MS"/>
                <w:sz w:val="20"/>
                <w:szCs w:val="20"/>
              </w:rPr>
              <w:t>M</w:t>
            </w:r>
            <w:r w:rsidRPr="00C6451C">
              <w:rPr>
                <w:rFonts w:ascii="Comic Sans MS" w:hAnsi="Comic Sans MS"/>
                <w:sz w:val="20"/>
                <w:szCs w:val="20"/>
              </w:rPr>
              <w:t>ath</w:t>
            </w:r>
            <w:r w:rsidR="009563D6" w:rsidRPr="00C6451C">
              <w:rPr>
                <w:rFonts w:ascii="Comic Sans MS" w:hAnsi="Comic Sans MS"/>
                <w:sz w:val="20"/>
                <w:szCs w:val="20"/>
              </w:rPr>
              <w:t>ematics</w:t>
            </w:r>
            <w:r w:rsidRPr="00C6451C">
              <w:rPr>
                <w:rFonts w:ascii="Comic Sans MS" w:hAnsi="Comic Sans MS"/>
                <w:sz w:val="20"/>
                <w:szCs w:val="20"/>
              </w:rPr>
              <w:t xml:space="preserve"> inquiry tasks, encouraging students to use higher order thinking skills to solve problems and understand that some problems can be solved in </w:t>
            </w:r>
            <w:proofErr w:type="gramStart"/>
            <w:r w:rsidRPr="00C6451C">
              <w:rPr>
                <w:rFonts w:ascii="Comic Sans MS" w:hAnsi="Comic Sans MS"/>
                <w:sz w:val="20"/>
                <w:szCs w:val="20"/>
              </w:rPr>
              <w:t>many different ways</w:t>
            </w:r>
            <w:proofErr w:type="gramEnd"/>
            <w:r w:rsidRPr="00C6451C">
              <w:rPr>
                <w:rFonts w:ascii="Comic Sans MS" w:hAnsi="Comic Sans MS"/>
                <w:sz w:val="20"/>
                <w:szCs w:val="20"/>
              </w:rPr>
              <w:t>, with multiple outcomes.  Students are encouraged to find creative solutions in their thinking and problem solving.</w:t>
            </w:r>
          </w:p>
          <w:p w14:paraId="1C460F32" w14:textId="4A00F36E" w:rsidR="0099451C" w:rsidRPr="00C6451C" w:rsidRDefault="0099451C" w:rsidP="00083B60">
            <w:pPr>
              <w:rPr>
                <w:rFonts w:ascii="Comic Sans MS" w:hAnsi="Comic Sans MS"/>
                <w:sz w:val="20"/>
                <w:szCs w:val="20"/>
              </w:rPr>
            </w:pPr>
          </w:p>
        </w:tc>
        <w:tc>
          <w:tcPr>
            <w:tcW w:w="5529" w:type="dxa"/>
          </w:tcPr>
          <w:p w14:paraId="76FC549E" w14:textId="1BE8B901" w:rsidR="00F84538" w:rsidRPr="00C6451C" w:rsidRDefault="00F84538" w:rsidP="00083B60">
            <w:pPr>
              <w:rPr>
                <w:rFonts w:ascii="Comic Sans MS" w:hAnsi="Comic Sans MS"/>
                <w:sz w:val="20"/>
                <w:szCs w:val="20"/>
                <w:u w:val="single"/>
              </w:rPr>
            </w:pPr>
            <w:r w:rsidRPr="00C6451C">
              <w:rPr>
                <w:rFonts w:ascii="Comic Sans MS" w:hAnsi="Comic Sans MS"/>
                <w:sz w:val="20"/>
                <w:szCs w:val="20"/>
                <w:u w:val="single"/>
              </w:rPr>
              <w:lastRenderedPageBreak/>
              <w:t>Music</w:t>
            </w:r>
          </w:p>
          <w:p w14:paraId="76E2CE40" w14:textId="54C3BCBC" w:rsidR="00161450" w:rsidRPr="00C6451C" w:rsidRDefault="00083B60" w:rsidP="00083B60">
            <w:pPr>
              <w:rPr>
                <w:rFonts w:ascii="Comic Sans MS" w:hAnsi="Comic Sans MS" w:cs="Calibri"/>
                <w:sz w:val="20"/>
                <w:szCs w:val="20"/>
              </w:rPr>
            </w:pPr>
            <w:r>
              <w:rPr>
                <w:rFonts w:ascii="Comic Sans MS" w:hAnsi="Comic Sans MS" w:cs="Calibri"/>
                <w:sz w:val="20"/>
                <w:szCs w:val="20"/>
              </w:rPr>
              <w:t>T</w:t>
            </w:r>
            <w:r w:rsidR="007D495A" w:rsidRPr="00C6451C">
              <w:rPr>
                <w:rFonts w:ascii="Comic Sans MS" w:hAnsi="Comic Sans MS" w:cs="Calibri"/>
                <w:sz w:val="20"/>
                <w:szCs w:val="20"/>
              </w:rPr>
              <w:t>he students will be rehearsing our Musical Production. We will be fine tuning choreographed dance routines, learning scripts, and working on the blocking of the production (blocking refers to the physical action within each scene that supports the storytelling)</w:t>
            </w:r>
            <w:r>
              <w:rPr>
                <w:rFonts w:ascii="Comic Sans MS" w:hAnsi="Comic Sans MS" w:cs="Calibri"/>
                <w:sz w:val="20"/>
                <w:szCs w:val="20"/>
              </w:rPr>
              <w:t>.</w:t>
            </w:r>
            <w:r w:rsidR="007D495A" w:rsidRPr="00C6451C">
              <w:rPr>
                <w:rFonts w:ascii="Comic Sans MS" w:hAnsi="Comic Sans MS" w:cs="Calibri"/>
                <w:sz w:val="20"/>
                <w:szCs w:val="20"/>
              </w:rPr>
              <w:t xml:space="preserve"> We will be focused on projecting our voices and singing the songs with energy and enthusiasm. Each week, the whole school will gather to put the show together </w:t>
            </w:r>
            <w:proofErr w:type="gramStart"/>
            <w:r w:rsidR="007D495A" w:rsidRPr="00C6451C">
              <w:rPr>
                <w:rFonts w:ascii="Comic Sans MS" w:hAnsi="Comic Sans MS" w:cs="Calibri"/>
                <w:sz w:val="20"/>
                <w:szCs w:val="20"/>
              </w:rPr>
              <w:t>in an effort to</w:t>
            </w:r>
            <w:proofErr w:type="gramEnd"/>
            <w:r w:rsidR="007D495A" w:rsidRPr="00C6451C">
              <w:rPr>
                <w:rFonts w:ascii="Comic Sans MS" w:hAnsi="Comic Sans MS" w:cs="Calibri"/>
                <w:sz w:val="20"/>
                <w:szCs w:val="20"/>
              </w:rPr>
              <w:t xml:space="preserve"> create a dynamic and exciting show.</w:t>
            </w:r>
          </w:p>
          <w:p w14:paraId="5C23F17F" w14:textId="77777777" w:rsidR="007D495A" w:rsidRPr="00C6451C" w:rsidRDefault="007D495A" w:rsidP="00083B60">
            <w:pPr>
              <w:rPr>
                <w:rFonts w:ascii="Comic Sans MS" w:hAnsi="Comic Sans MS"/>
                <w:sz w:val="20"/>
                <w:szCs w:val="20"/>
              </w:rPr>
            </w:pPr>
          </w:p>
          <w:p w14:paraId="4E1D63C0" w14:textId="00ECB105" w:rsidR="003B4151" w:rsidRPr="00C6451C" w:rsidRDefault="00F84538" w:rsidP="00083B60">
            <w:pPr>
              <w:rPr>
                <w:rFonts w:ascii="Comic Sans MS" w:hAnsi="Comic Sans MS"/>
                <w:sz w:val="20"/>
                <w:szCs w:val="20"/>
                <w:u w:val="single"/>
              </w:rPr>
            </w:pPr>
            <w:r w:rsidRPr="00C6451C">
              <w:rPr>
                <w:rFonts w:ascii="Comic Sans MS" w:hAnsi="Comic Sans MS"/>
                <w:sz w:val="20"/>
                <w:szCs w:val="20"/>
                <w:u w:val="single"/>
              </w:rPr>
              <w:t>Visual Arts</w:t>
            </w:r>
          </w:p>
          <w:p w14:paraId="43BC3523" w14:textId="4521A979" w:rsidR="00574DD1" w:rsidRPr="00C6451C" w:rsidRDefault="00EA368F" w:rsidP="00083B60">
            <w:pPr>
              <w:rPr>
                <w:rFonts w:ascii="Comic Sans MS" w:hAnsi="Comic Sans MS"/>
                <w:sz w:val="20"/>
                <w:szCs w:val="20"/>
              </w:rPr>
            </w:pPr>
            <w:r w:rsidRPr="00C6451C">
              <w:rPr>
                <w:rFonts w:ascii="Comic Sans MS" w:hAnsi="Comic Sans MS"/>
                <w:sz w:val="20"/>
                <w:szCs w:val="20"/>
              </w:rPr>
              <w:t>Students will be exploring</w:t>
            </w:r>
            <w:r w:rsidR="004A7A54" w:rsidRPr="00C6451C">
              <w:rPr>
                <w:rFonts w:ascii="Comic Sans MS" w:hAnsi="Comic Sans MS"/>
                <w:sz w:val="20"/>
                <w:szCs w:val="20"/>
              </w:rPr>
              <w:t xml:space="preserve"> and reflecting on various artwork, and the communication of ideas, beliefs, or viewpoints through the art. The students will apply their knowledge, experimenting with different techniques and means to convey meaning and project an interpretation.</w:t>
            </w:r>
          </w:p>
          <w:p w14:paraId="675CC0DB" w14:textId="77777777" w:rsidR="00574DD1" w:rsidRPr="00C6451C" w:rsidRDefault="00574DD1" w:rsidP="00083B60">
            <w:pPr>
              <w:rPr>
                <w:rFonts w:ascii="Comic Sans MS" w:hAnsi="Comic Sans MS"/>
                <w:sz w:val="20"/>
                <w:szCs w:val="20"/>
              </w:rPr>
            </w:pPr>
            <w:r w:rsidRPr="00C6451C">
              <w:rPr>
                <w:rFonts w:ascii="Comic Sans MS" w:hAnsi="Comic Sans MS"/>
                <w:sz w:val="20"/>
                <w:szCs w:val="20"/>
              </w:rPr>
              <w:t xml:space="preserve">They </w:t>
            </w:r>
            <w:proofErr w:type="gramStart"/>
            <w:r w:rsidRPr="00C6451C">
              <w:rPr>
                <w:rFonts w:ascii="Comic Sans MS" w:hAnsi="Comic Sans MS"/>
                <w:sz w:val="20"/>
                <w:szCs w:val="20"/>
              </w:rPr>
              <w:t>have the opportunity to</w:t>
            </w:r>
            <w:proofErr w:type="gramEnd"/>
            <w:r w:rsidRPr="00C6451C">
              <w:rPr>
                <w:rFonts w:ascii="Comic Sans MS" w:hAnsi="Comic Sans MS"/>
                <w:sz w:val="20"/>
                <w:szCs w:val="20"/>
              </w:rPr>
              <w:t xml:space="preserve"> examine factors that influence artwork from</w:t>
            </w:r>
            <w:r w:rsidR="004A7A54" w:rsidRPr="00C6451C">
              <w:rPr>
                <w:rFonts w:ascii="Comic Sans MS" w:hAnsi="Comic Sans MS"/>
                <w:sz w:val="20"/>
                <w:szCs w:val="20"/>
              </w:rPr>
              <w:t xml:space="preserve"> </w:t>
            </w:r>
            <w:r w:rsidRPr="00C6451C">
              <w:rPr>
                <w:rFonts w:ascii="Comic Sans MS" w:hAnsi="Comic Sans MS"/>
                <w:sz w:val="20"/>
                <w:szCs w:val="20"/>
              </w:rPr>
              <w:t>different social, cultural and historical times.</w:t>
            </w:r>
          </w:p>
          <w:p w14:paraId="46C1ACCF" w14:textId="2D7B1EE3" w:rsidR="007D495A" w:rsidRPr="00C6451C" w:rsidRDefault="007D495A" w:rsidP="00083B60">
            <w:pPr>
              <w:rPr>
                <w:rFonts w:ascii="Comic Sans MS" w:hAnsi="Comic Sans MS"/>
                <w:sz w:val="20"/>
                <w:szCs w:val="20"/>
              </w:rPr>
            </w:pPr>
          </w:p>
        </w:tc>
      </w:tr>
      <w:tr w:rsidR="003B4151" w:rsidRPr="00C6451C" w14:paraId="4BE87100" w14:textId="77777777" w:rsidTr="00EB57A1">
        <w:tc>
          <w:tcPr>
            <w:tcW w:w="5529" w:type="dxa"/>
            <w:shd w:val="clear" w:color="auto" w:fill="B4C6E7" w:themeFill="accent1" w:themeFillTint="66"/>
          </w:tcPr>
          <w:p w14:paraId="4B81BBAC" w14:textId="2381465D" w:rsidR="003B4151" w:rsidRPr="00C6451C" w:rsidRDefault="003B4151" w:rsidP="003B4151">
            <w:pPr>
              <w:jc w:val="center"/>
              <w:rPr>
                <w:rFonts w:ascii="Comic Sans MS" w:hAnsi="Comic Sans MS"/>
                <w:sz w:val="20"/>
                <w:szCs w:val="20"/>
              </w:rPr>
            </w:pPr>
            <w:r w:rsidRPr="00C6451C">
              <w:rPr>
                <w:rFonts w:ascii="Comic Sans MS" w:hAnsi="Comic Sans MS"/>
                <w:sz w:val="20"/>
                <w:szCs w:val="20"/>
              </w:rPr>
              <w:lastRenderedPageBreak/>
              <w:t>Physical Education</w:t>
            </w:r>
          </w:p>
        </w:tc>
        <w:tc>
          <w:tcPr>
            <w:tcW w:w="5529" w:type="dxa"/>
            <w:shd w:val="clear" w:color="auto" w:fill="B4C6E7" w:themeFill="accent1" w:themeFillTint="66"/>
          </w:tcPr>
          <w:p w14:paraId="4B09A414" w14:textId="78B4E0E4" w:rsidR="003B4151" w:rsidRPr="00C6451C" w:rsidRDefault="003B4151" w:rsidP="003B4151">
            <w:pPr>
              <w:jc w:val="center"/>
              <w:rPr>
                <w:rFonts w:ascii="Comic Sans MS" w:hAnsi="Comic Sans MS"/>
                <w:sz w:val="20"/>
                <w:szCs w:val="20"/>
              </w:rPr>
            </w:pPr>
            <w:r w:rsidRPr="00C6451C">
              <w:rPr>
                <w:rFonts w:ascii="Comic Sans MS" w:hAnsi="Comic Sans MS"/>
                <w:sz w:val="20"/>
                <w:szCs w:val="20"/>
              </w:rPr>
              <w:t>Health</w:t>
            </w:r>
          </w:p>
        </w:tc>
      </w:tr>
      <w:tr w:rsidR="003B4151" w:rsidRPr="00C6451C" w14:paraId="53A0E8C1" w14:textId="77777777" w:rsidTr="00660B4A">
        <w:tc>
          <w:tcPr>
            <w:tcW w:w="5529" w:type="dxa"/>
            <w:shd w:val="clear" w:color="auto" w:fill="auto"/>
          </w:tcPr>
          <w:p w14:paraId="2B803B8B" w14:textId="030025A0" w:rsidR="00C53A69" w:rsidRPr="00C6451C" w:rsidRDefault="00083B60" w:rsidP="00083B60">
            <w:pPr>
              <w:rPr>
                <w:rFonts w:ascii="Comic Sans MS" w:hAnsi="Comic Sans MS"/>
                <w:sz w:val="20"/>
                <w:szCs w:val="20"/>
              </w:rPr>
            </w:pPr>
            <w:r>
              <w:rPr>
                <w:rFonts w:ascii="Comic Sans MS" w:hAnsi="Comic Sans MS"/>
                <w:sz w:val="20"/>
                <w:szCs w:val="20"/>
              </w:rPr>
              <w:t>T</w:t>
            </w:r>
            <w:r w:rsidR="007D495A" w:rsidRPr="00C6451C">
              <w:rPr>
                <w:rFonts w:ascii="Comic Sans MS" w:hAnsi="Comic Sans MS"/>
                <w:sz w:val="20"/>
                <w:szCs w:val="20"/>
              </w:rPr>
              <w:t>he children will be learning and practising bat and ball skills through drills relevant to the game of cricket. They will practise catching skills, batting techniques and will learn to field a ball. Focus will be on hand and eye co-ordination</w:t>
            </w:r>
            <w:r>
              <w:rPr>
                <w:rFonts w:ascii="Comic Sans MS" w:hAnsi="Comic Sans MS"/>
                <w:sz w:val="20"/>
                <w:szCs w:val="20"/>
              </w:rPr>
              <w:t>.</w:t>
            </w:r>
            <w:r w:rsidR="007D495A" w:rsidRPr="00C6451C">
              <w:rPr>
                <w:rFonts w:ascii="Comic Sans MS" w:hAnsi="Comic Sans MS"/>
                <w:sz w:val="20"/>
                <w:szCs w:val="20"/>
              </w:rPr>
              <w:t xml:space="preserve"> They will participate in an interschool cricket carnival later in the term.</w:t>
            </w:r>
          </w:p>
          <w:p w14:paraId="6632C3EB" w14:textId="046ED8CF" w:rsidR="007D495A" w:rsidRPr="00C6451C" w:rsidRDefault="007D495A" w:rsidP="00083B60">
            <w:pPr>
              <w:rPr>
                <w:rFonts w:ascii="Comic Sans MS" w:hAnsi="Comic Sans MS"/>
                <w:sz w:val="20"/>
                <w:szCs w:val="20"/>
              </w:rPr>
            </w:pPr>
          </w:p>
        </w:tc>
        <w:tc>
          <w:tcPr>
            <w:tcW w:w="5529" w:type="dxa"/>
          </w:tcPr>
          <w:p w14:paraId="1954E1D0" w14:textId="6400138F" w:rsidR="004975F1" w:rsidRPr="00C6451C" w:rsidRDefault="00083B60" w:rsidP="00083B60">
            <w:pPr>
              <w:rPr>
                <w:rFonts w:ascii="Comic Sans MS" w:hAnsi="Comic Sans MS"/>
                <w:sz w:val="20"/>
                <w:szCs w:val="20"/>
              </w:rPr>
            </w:pPr>
            <w:r>
              <w:rPr>
                <w:rFonts w:ascii="Comic Sans MS" w:hAnsi="Comic Sans MS"/>
                <w:sz w:val="20"/>
                <w:szCs w:val="20"/>
              </w:rPr>
              <w:t>W</w:t>
            </w:r>
            <w:r w:rsidR="00327693" w:rsidRPr="00C6451C">
              <w:rPr>
                <w:rFonts w:ascii="Comic Sans MS" w:hAnsi="Comic Sans MS"/>
                <w:sz w:val="20"/>
                <w:szCs w:val="20"/>
              </w:rPr>
              <w:t xml:space="preserve">e will be covering topics that are outlined within the Keeping Safe program. </w:t>
            </w:r>
            <w:r w:rsidR="004975F1" w:rsidRPr="00C6451C">
              <w:rPr>
                <w:rFonts w:ascii="Comic Sans MS" w:hAnsi="Comic Sans MS"/>
                <w:sz w:val="20"/>
                <w:szCs w:val="20"/>
              </w:rPr>
              <w:t xml:space="preserve">The Focus Area for this </w:t>
            </w:r>
            <w:r w:rsidR="007D495A" w:rsidRPr="00C6451C">
              <w:rPr>
                <w:rFonts w:ascii="Comic Sans MS" w:hAnsi="Comic Sans MS"/>
                <w:sz w:val="20"/>
                <w:szCs w:val="20"/>
              </w:rPr>
              <w:t>t</w:t>
            </w:r>
            <w:r w:rsidR="004975F1" w:rsidRPr="00C6451C">
              <w:rPr>
                <w:rFonts w:ascii="Comic Sans MS" w:hAnsi="Comic Sans MS"/>
                <w:sz w:val="20"/>
                <w:szCs w:val="20"/>
              </w:rPr>
              <w:t xml:space="preserve">erm is </w:t>
            </w:r>
            <w:r w:rsidR="007D495A" w:rsidRPr="00C6451C">
              <w:rPr>
                <w:rFonts w:ascii="Comic Sans MS" w:hAnsi="Comic Sans MS"/>
                <w:sz w:val="20"/>
                <w:szCs w:val="20"/>
              </w:rPr>
              <w:t>‘Protective Strategies</w:t>
            </w:r>
            <w:r w:rsidR="004975F1" w:rsidRPr="00C6451C">
              <w:rPr>
                <w:rFonts w:ascii="Comic Sans MS" w:hAnsi="Comic Sans MS"/>
                <w:sz w:val="20"/>
                <w:szCs w:val="20"/>
              </w:rPr>
              <w:t>’. Students will be covering the following topics</w:t>
            </w:r>
            <w:r w:rsidR="007D495A" w:rsidRPr="00C6451C">
              <w:rPr>
                <w:rFonts w:ascii="Comic Sans MS" w:hAnsi="Comic Sans MS"/>
                <w:sz w:val="20"/>
                <w:szCs w:val="20"/>
              </w:rPr>
              <w:t>: strategies for keeping safe and network review and community support.</w:t>
            </w:r>
          </w:p>
          <w:p w14:paraId="4492ED28" w14:textId="396ED503" w:rsidR="00AB4824" w:rsidRPr="00C6451C" w:rsidRDefault="00AB4824" w:rsidP="00083B60">
            <w:pPr>
              <w:rPr>
                <w:rFonts w:ascii="Comic Sans MS" w:hAnsi="Comic Sans MS"/>
                <w:sz w:val="20"/>
                <w:szCs w:val="20"/>
              </w:rPr>
            </w:pPr>
          </w:p>
        </w:tc>
      </w:tr>
      <w:tr w:rsidR="003B4151" w:rsidRPr="00C94C24" w14:paraId="43B5BFAC" w14:textId="77777777" w:rsidTr="00EB57A1">
        <w:tc>
          <w:tcPr>
            <w:tcW w:w="5529" w:type="dxa"/>
            <w:shd w:val="clear" w:color="auto" w:fill="B4C6E7" w:themeFill="accent1" w:themeFillTint="66"/>
          </w:tcPr>
          <w:p w14:paraId="2F43EFC2" w14:textId="5AFC0F4F" w:rsidR="003B4151" w:rsidRPr="00C6451C" w:rsidRDefault="003B4151" w:rsidP="003B4151">
            <w:pPr>
              <w:jc w:val="center"/>
              <w:rPr>
                <w:rFonts w:ascii="Comic Sans MS" w:hAnsi="Comic Sans MS"/>
                <w:sz w:val="20"/>
                <w:szCs w:val="20"/>
              </w:rPr>
            </w:pPr>
            <w:r w:rsidRPr="00C6451C">
              <w:rPr>
                <w:rFonts w:ascii="Comic Sans MS" w:hAnsi="Comic Sans MS"/>
                <w:sz w:val="20"/>
                <w:szCs w:val="20"/>
              </w:rPr>
              <w:t>Language</w:t>
            </w:r>
          </w:p>
        </w:tc>
        <w:tc>
          <w:tcPr>
            <w:tcW w:w="5529" w:type="dxa"/>
            <w:shd w:val="clear" w:color="auto" w:fill="B4C6E7" w:themeFill="accent1" w:themeFillTint="66"/>
          </w:tcPr>
          <w:p w14:paraId="5C51A863" w14:textId="4B89B924" w:rsidR="003B4151" w:rsidRPr="00C94C24" w:rsidRDefault="003B4151" w:rsidP="003B4151">
            <w:pPr>
              <w:jc w:val="center"/>
              <w:rPr>
                <w:rFonts w:ascii="Comic Sans MS" w:hAnsi="Comic Sans MS"/>
                <w:sz w:val="20"/>
                <w:szCs w:val="20"/>
              </w:rPr>
            </w:pPr>
            <w:r w:rsidRPr="00C6451C">
              <w:rPr>
                <w:rFonts w:ascii="Comic Sans MS" w:hAnsi="Comic Sans MS"/>
                <w:sz w:val="20"/>
                <w:szCs w:val="20"/>
              </w:rPr>
              <w:t>Sciences</w:t>
            </w:r>
          </w:p>
        </w:tc>
      </w:tr>
      <w:tr w:rsidR="003B4151" w:rsidRPr="00C94C24" w14:paraId="223F1FB7" w14:textId="77777777" w:rsidTr="00CA7CA5">
        <w:tc>
          <w:tcPr>
            <w:tcW w:w="5529" w:type="dxa"/>
            <w:shd w:val="clear" w:color="auto" w:fill="auto"/>
          </w:tcPr>
          <w:p w14:paraId="68EDD6B6" w14:textId="723FC50C" w:rsidR="00643231" w:rsidRPr="00643231" w:rsidRDefault="00083B60" w:rsidP="00083B60">
            <w:pPr>
              <w:rPr>
                <w:rFonts w:ascii="Comic Sans MS" w:hAnsi="Comic Sans MS"/>
                <w:sz w:val="20"/>
                <w:szCs w:val="20"/>
              </w:rPr>
            </w:pPr>
            <w:r>
              <w:rPr>
                <w:rFonts w:ascii="Comic Sans MS" w:hAnsi="Comic Sans MS"/>
                <w:sz w:val="20"/>
                <w:szCs w:val="20"/>
              </w:rPr>
              <w:t>W</w:t>
            </w:r>
            <w:r w:rsidR="00643231" w:rsidRPr="00643231">
              <w:rPr>
                <w:rFonts w:ascii="Comic Sans MS" w:hAnsi="Comic Sans MS"/>
                <w:sz w:val="20"/>
                <w:szCs w:val="20"/>
              </w:rPr>
              <w:t xml:space="preserve">e will build on science and social sciences learning about animals, </w:t>
            </w:r>
            <w:proofErr w:type="gramStart"/>
            <w:r w:rsidR="00643231" w:rsidRPr="00643231">
              <w:rPr>
                <w:rFonts w:ascii="Comic Sans MS" w:hAnsi="Comic Sans MS"/>
                <w:sz w:val="20"/>
                <w:szCs w:val="20"/>
              </w:rPr>
              <w:t>playing</w:t>
            </w:r>
            <w:proofErr w:type="gramEnd"/>
            <w:r w:rsidR="00643231" w:rsidRPr="00643231">
              <w:rPr>
                <w:rFonts w:ascii="Comic Sans MS" w:hAnsi="Comic Sans MS"/>
                <w:sz w:val="20"/>
                <w:szCs w:val="20"/>
              </w:rPr>
              <w:t xml:space="preserve"> and celebrating, awareness of our surroundings, concepts of time and place, and describing things in our world. It builds on the language already introduced of storytelling, playing, school and home, time and seasons, national celebrations, domestic, farm and wild animals, and the weather.</w:t>
            </w:r>
          </w:p>
          <w:p w14:paraId="0752E00F" w14:textId="77777777" w:rsidR="00643231" w:rsidRPr="00643231" w:rsidRDefault="00643231" w:rsidP="00083B60">
            <w:pPr>
              <w:rPr>
                <w:rFonts w:ascii="Comic Sans MS" w:hAnsi="Comic Sans MS"/>
                <w:sz w:val="20"/>
                <w:szCs w:val="20"/>
              </w:rPr>
            </w:pPr>
          </w:p>
          <w:p w14:paraId="116A4E0F" w14:textId="77777777" w:rsidR="00643231" w:rsidRPr="00643231" w:rsidRDefault="00643231" w:rsidP="00083B60">
            <w:pPr>
              <w:rPr>
                <w:rFonts w:ascii="Comic Sans MS" w:hAnsi="Comic Sans MS"/>
                <w:sz w:val="20"/>
                <w:szCs w:val="20"/>
              </w:rPr>
            </w:pPr>
            <w:r w:rsidRPr="00643231">
              <w:rPr>
                <w:rFonts w:ascii="Comic Sans MS" w:hAnsi="Comic Sans MS"/>
                <w:sz w:val="20"/>
                <w:szCs w:val="20"/>
              </w:rPr>
              <w:t xml:space="preserve">With a focus on thinking about the environment, the unit includes stories from Indonesia and Australia that have an environmental and educative theme, and which connect seasons, places, </w:t>
            </w:r>
            <w:proofErr w:type="gramStart"/>
            <w:r w:rsidRPr="00643231">
              <w:rPr>
                <w:rFonts w:ascii="Comic Sans MS" w:hAnsi="Comic Sans MS"/>
                <w:sz w:val="20"/>
                <w:szCs w:val="20"/>
              </w:rPr>
              <w:t>people</w:t>
            </w:r>
            <w:proofErr w:type="gramEnd"/>
            <w:r w:rsidRPr="00643231">
              <w:rPr>
                <w:rFonts w:ascii="Comic Sans MS" w:hAnsi="Comic Sans MS"/>
                <w:sz w:val="20"/>
                <w:szCs w:val="20"/>
              </w:rPr>
              <w:t xml:space="preserve"> and animals. It culminates in reflections and celebrations of end-of-year events, including Christmas, and some of the ways it is celebrated in Indonesia and Australia.</w:t>
            </w:r>
          </w:p>
          <w:p w14:paraId="3641482D" w14:textId="77777777" w:rsidR="00643231" w:rsidRPr="00643231" w:rsidRDefault="00643231" w:rsidP="00083B60">
            <w:pPr>
              <w:rPr>
                <w:rFonts w:ascii="Comic Sans MS" w:hAnsi="Comic Sans MS"/>
                <w:sz w:val="20"/>
                <w:szCs w:val="20"/>
              </w:rPr>
            </w:pPr>
          </w:p>
          <w:p w14:paraId="0BC7448A" w14:textId="77777777" w:rsidR="003B4151" w:rsidRDefault="00643231" w:rsidP="00083B60">
            <w:pPr>
              <w:rPr>
                <w:rFonts w:ascii="Comic Sans MS" w:hAnsi="Comic Sans MS"/>
                <w:sz w:val="20"/>
                <w:szCs w:val="20"/>
              </w:rPr>
            </w:pPr>
            <w:r w:rsidRPr="00643231">
              <w:rPr>
                <w:rFonts w:ascii="Comic Sans MS" w:hAnsi="Comic Sans MS"/>
                <w:sz w:val="20"/>
                <w:szCs w:val="20"/>
              </w:rPr>
              <w:t xml:space="preserve">A range of language formats, including songs, presentations, discussions and written and illustrated texts, are </w:t>
            </w:r>
            <w:proofErr w:type="gramStart"/>
            <w:r w:rsidRPr="00643231">
              <w:rPr>
                <w:rFonts w:ascii="Comic Sans MS" w:hAnsi="Comic Sans MS"/>
                <w:sz w:val="20"/>
                <w:szCs w:val="20"/>
              </w:rPr>
              <w:t>explored</w:t>
            </w:r>
            <w:proofErr w:type="gramEnd"/>
            <w:r w:rsidRPr="00643231">
              <w:rPr>
                <w:rFonts w:ascii="Comic Sans MS" w:hAnsi="Comic Sans MS"/>
                <w:sz w:val="20"/>
                <w:szCs w:val="20"/>
              </w:rPr>
              <w:t xml:space="preserve"> and developed</w:t>
            </w:r>
            <w:r>
              <w:rPr>
                <w:rFonts w:ascii="Comic Sans MS" w:hAnsi="Comic Sans MS"/>
                <w:sz w:val="20"/>
                <w:szCs w:val="20"/>
              </w:rPr>
              <w:t>.</w:t>
            </w:r>
          </w:p>
          <w:p w14:paraId="1EE92324" w14:textId="34D28864" w:rsidR="00643231" w:rsidRPr="00C94C24" w:rsidRDefault="00643231" w:rsidP="00083B60">
            <w:pPr>
              <w:rPr>
                <w:rFonts w:ascii="Comic Sans MS" w:hAnsi="Comic Sans MS"/>
                <w:sz w:val="20"/>
                <w:szCs w:val="20"/>
              </w:rPr>
            </w:pPr>
          </w:p>
        </w:tc>
        <w:tc>
          <w:tcPr>
            <w:tcW w:w="5529" w:type="dxa"/>
            <w:shd w:val="clear" w:color="auto" w:fill="auto"/>
          </w:tcPr>
          <w:p w14:paraId="7090F621" w14:textId="77777777" w:rsidR="00643231" w:rsidRPr="00643231" w:rsidRDefault="00643231" w:rsidP="00083B60">
            <w:pPr>
              <w:rPr>
                <w:rFonts w:ascii="Comic Sans MS" w:hAnsi="Comic Sans MS"/>
                <w:sz w:val="20"/>
                <w:szCs w:val="20"/>
              </w:rPr>
            </w:pPr>
            <w:r w:rsidRPr="00643231">
              <w:rPr>
                <w:rFonts w:ascii="Comic Sans MS" w:hAnsi="Comic Sans MS"/>
                <w:sz w:val="20"/>
                <w:szCs w:val="20"/>
              </w:rPr>
              <w:t>The physical environments that surround organisms affect how they develop, when we change the physical conditions for plants this can impact on their growth and survival, Changes such as salt water, use of fertilizers and soil types can all contribute and alter development. We will investigate the delicate balance that is required to keep this in check.</w:t>
            </w:r>
          </w:p>
          <w:p w14:paraId="043F4794" w14:textId="77777777" w:rsidR="00643231" w:rsidRPr="00643231" w:rsidRDefault="00643231" w:rsidP="00083B60">
            <w:pPr>
              <w:rPr>
                <w:rFonts w:ascii="Comic Sans MS" w:hAnsi="Comic Sans MS"/>
                <w:sz w:val="20"/>
                <w:szCs w:val="20"/>
              </w:rPr>
            </w:pPr>
          </w:p>
          <w:p w14:paraId="1CD1632F" w14:textId="4CD865F7" w:rsidR="007D495A" w:rsidRDefault="00643231" w:rsidP="00083B60">
            <w:pPr>
              <w:rPr>
                <w:rFonts w:ascii="Comic Sans MS" w:hAnsi="Comic Sans MS"/>
                <w:sz w:val="20"/>
                <w:szCs w:val="20"/>
              </w:rPr>
            </w:pPr>
            <w:r w:rsidRPr="00643231">
              <w:rPr>
                <w:rFonts w:ascii="Comic Sans MS" w:hAnsi="Comic Sans MS"/>
                <w:sz w:val="20"/>
                <w:szCs w:val="20"/>
              </w:rPr>
              <w:t>Students learn to understand the effect of environmental stimuli on living things, both in the short term through behaviour and growth, and long-term through evolution. Through their observation</w:t>
            </w:r>
            <w:r w:rsidR="00BD2E46">
              <w:rPr>
                <w:rFonts w:ascii="Comic Sans MS" w:hAnsi="Comic Sans MS"/>
                <w:sz w:val="20"/>
                <w:szCs w:val="20"/>
              </w:rPr>
              <w:t>,</w:t>
            </w:r>
            <w:r w:rsidRPr="00643231">
              <w:rPr>
                <w:rFonts w:ascii="Comic Sans MS" w:hAnsi="Comic Sans MS"/>
                <w:sz w:val="20"/>
                <w:szCs w:val="20"/>
              </w:rPr>
              <w:t xml:space="preserve"> we will analyse the growth of fungi such as yeast and bread mould in different conditions. We will also investigate organisms that live in extreme environments</w:t>
            </w:r>
            <w:r w:rsidR="00BD2E46">
              <w:rPr>
                <w:rFonts w:ascii="Comic Sans MS" w:hAnsi="Comic Sans MS"/>
                <w:sz w:val="20"/>
                <w:szCs w:val="20"/>
              </w:rPr>
              <w:t>,</w:t>
            </w:r>
            <w:r w:rsidRPr="00643231">
              <w:rPr>
                <w:rFonts w:ascii="Comic Sans MS" w:hAnsi="Comic Sans MS"/>
                <w:sz w:val="20"/>
                <w:szCs w:val="20"/>
              </w:rPr>
              <w:t xml:space="preserve"> such as Antarctica or a desert</w:t>
            </w:r>
            <w:r w:rsidR="00BD2E46">
              <w:rPr>
                <w:rFonts w:ascii="Comic Sans MS" w:hAnsi="Comic Sans MS"/>
                <w:sz w:val="20"/>
                <w:szCs w:val="20"/>
              </w:rPr>
              <w:t>,</w:t>
            </w:r>
            <w:r w:rsidRPr="00643231">
              <w:rPr>
                <w:rFonts w:ascii="Comic Sans MS" w:hAnsi="Comic Sans MS"/>
                <w:sz w:val="20"/>
                <w:szCs w:val="20"/>
              </w:rPr>
              <w:t xml:space="preserve"> and consider the effects of physical conditions causing migration and hibernation.</w:t>
            </w:r>
          </w:p>
          <w:p w14:paraId="70F5D6D2" w14:textId="7EE2103B" w:rsidR="00161450" w:rsidRPr="00C94C24" w:rsidRDefault="00161450" w:rsidP="00083B60">
            <w:pPr>
              <w:rPr>
                <w:rFonts w:ascii="Comic Sans MS" w:hAnsi="Comic Sans MS"/>
                <w:sz w:val="20"/>
                <w:szCs w:val="20"/>
              </w:rPr>
            </w:pPr>
          </w:p>
        </w:tc>
      </w:tr>
    </w:tbl>
    <w:p w14:paraId="3C9403A6" w14:textId="77777777" w:rsidR="003B4151" w:rsidRPr="00C94C24" w:rsidRDefault="003B4151" w:rsidP="003B4151">
      <w:pPr>
        <w:rPr>
          <w:rFonts w:ascii="Comic Sans MS" w:hAnsi="Comic Sans MS"/>
          <w:sz w:val="20"/>
          <w:szCs w:val="20"/>
        </w:rPr>
      </w:pPr>
    </w:p>
    <w:sectPr w:rsidR="003B4151" w:rsidRPr="00C94C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61313"/>
    <w:multiLevelType w:val="hybridMultilevel"/>
    <w:tmpl w:val="CF5EC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6A6C11"/>
    <w:multiLevelType w:val="hybridMultilevel"/>
    <w:tmpl w:val="52E47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220261"/>
    <w:multiLevelType w:val="hybridMultilevel"/>
    <w:tmpl w:val="D59A2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6E5BD7"/>
    <w:multiLevelType w:val="hybridMultilevel"/>
    <w:tmpl w:val="377CD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523E4C"/>
    <w:multiLevelType w:val="hybridMultilevel"/>
    <w:tmpl w:val="64C2C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D97714"/>
    <w:multiLevelType w:val="hybridMultilevel"/>
    <w:tmpl w:val="F28C8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FE103E"/>
    <w:multiLevelType w:val="hybridMultilevel"/>
    <w:tmpl w:val="996C2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0F7D42"/>
    <w:multiLevelType w:val="hybridMultilevel"/>
    <w:tmpl w:val="511C10CE"/>
    <w:lvl w:ilvl="0" w:tplc="E23A4688">
      <w:start w:val="16"/>
      <w:numFmt w:val="bullet"/>
      <w:lvlText w:val="-"/>
      <w:lvlJc w:val="left"/>
      <w:pPr>
        <w:ind w:left="720" w:hanging="360"/>
      </w:pPr>
      <w:rPr>
        <w:rFonts w:ascii="Comic Sans MS" w:eastAsiaTheme="minorHAnsi" w:hAnsi="Comic Sans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AB40E3"/>
    <w:multiLevelType w:val="hybridMultilevel"/>
    <w:tmpl w:val="EEA01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8C7B39"/>
    <w:multiLevelType w:val="hybridMultilevel"/>
    <w:tmpl w:val="1A487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CC48D3"/>
    <w:multiLevelType w:val="hybridMultilevel"/>
    <w:tmpl w:val="FBCEB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430DD1"/>
    <w:multiLevelType w:val="hybridMultilevel"/>
    <w:tmpl w:val="B1B87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C96184"/>
    <w:multiLevelType w:val="hybridMultilevel"/>
    <w:tmpl w:val="97424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04744D"/>
    <w:multiLevelType w:val="hybridMultilevel"/>
    <w:tmpl w:val="1C207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B90567"/>
    <w:multiLevelType w:val="hybridMultilevel"/>
    <w:tmpl w:val="EC8C7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64115644">
    <w:abstractNumId w:val="13"/>
  </w:num>
  <w:num w:numId="2" w16cid:durableId="38165233">
    <w:abstractNumId w:val="2"/>
  </w:num>
  <w:num w:numId="3" w16cid:durableId="43527895">
    <w:abstractNumId w:val="1"/>
  </w:num>
  <w:num w:numId="4" w16cid:durableId="1629310994">
    <w:abstractNumId w:val="10"/>
  </w:num>
  <w:num w:numId="5" w16cid:durableId="485362807">
    <w:abstractNumId w:val="5"/>
  </w:num>
  <w:num w:numId="6" w16cid:durableId="619411823">
    <w:abstractNumId w:val="6"/>
  </w:num>
  <w:num w:numId="7" w16cid:durableId="459760954">
    <w:abstractNumId w:val="0"/>
  </w:num>
  <w:num w:numId="8" w16cid:durableId="492572790">
    <w:abstractNumId w:val="8"/>
  </w:num>
  <w:num w:numId="9" w16cid:durableId="467356058">
    <w:abstractNumId w:val="4"/>
  </w:num>
  <w:num w:numId="10" w16cid:durableId="1501459859">
    <w:abstractNumId w:val="12"/>
  </w:num>
  <w:num w:numId="11" w16cid:durableId="1999920811">
    <w:abstractNumId w:val="14"/>
  </w:num>
  <w:num w:numId="12" w16cid:durableId="653141069">
    <w:abstractNumId w:val="3"/>
  </w:num>
  <w:num w:numId="13" w16cid:durableId="1600600356">
    <w:abstractNumId w:val="9"/>
  </w:num>
  <w:num w:numId="14" w16cid:durableId="577785235">
    <w:abstractNumId w:val="11"/>
  </w:num>
  <w:num w:numId="15" w16cid:durableId="6001137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51"/>
    <w:rsid w:val="000722D4"/>
    <w:rsid w:val="00083B60"/>
    <w:rsid w:val="000937B9"/>
    <w:rsid w:val="0009600C"/>
    <w:rsid w:val="00145990"/>
    <w:rsid w:val="00161450"/>
    <w:rsid w:val="00172507"/>
    <w:rsid w:val="0019080A"/>
    <w:rsid w:val="001A3ED5"/>
    <w:rsid w:val="001B3AA5"/>
    <w:rsid w:val="001B7D97"/>
    <w:rsid w:val="001C736B"/>
    <w:rsid w:val="00256AD3"/>
    <w:rsid w:val="002603A6"/>
    <w:rsid w:val="002775E2"/>
    <w:rsid w:val="002B2B44"/>
    <w:rsid w:val="00303B7D"/>
    <w:rsid w:val="00310925"/>
    <w:rsid w:val="003229AB"/>
    <w:rsid w:val="00327693"/>
    <w:rsid w:val="003278F8"/>
    <w:rsid w:val="00331FDB"/>
    <w:rsid w:val="00363F47"/>
    <w:rsid w:val="003667F5"/>
    <w:rsid w:val="003B4151"/>
    <w:rsid w:val="00442B70"/>
    <w:rsid w:val="00444AA9"/>
    <w:rsid w:val="00447C94"/>
    <w:rsid w:val="00456AED"/>
    <w:rsid w:val="004975F1"/>
    <w:rsid w:val="004A03C7"/>
    <w:rsid w:val="004A7A54"/>
    <w:rsid w:val="00574DD1"/>
    <w:rsid w:val="00577629"/>
    <w:rsid w:val="0059088C"/>
    <w:rsid w:val="005D23F6"/>
    <w:rsid w:val="005E27D7"/>
    <w:rsid w:val="00601197"/>
    <w:rsid w:val="00643231"/>
    <w:rsid w:val="00644FDF"/>
    <w:rsid w:val="00660B4A"/>
    <w:rsid w:val="00694B1C"/>
    <w:rsid w:val="006B6FB5"/>
    <w:rsid w:val="00705148"/>
    <w:rsid w:val="00705852"/>
    <w:rsid w:val="00745684"/>
    <w:rsid w:val="00782E39"/>
    <w:rsid w:val="007B7253"/>
    <w:rsid w:val="007D495A"/>
    <w:rsid w:val="007D6220"/>
    <w:rsid w:val="00803F3F"/>
    <w:rsid w:val="00856C80"/>
    <w:rsid w:val="008707DC"/>
    <w:rsid w:val="00875FE9"/>
    <w:rsid w:val="00897073"/>
    <w:rsid w:val="008E1064"/>
    <w:rsid w:val="009563D6"/>
    <w:rsid w:val="0099451C"/>
    <w:rsid w:val="00A50B71"/>
    <w:rsid w:val="00A57DB5"/>
    <w:rsid w:val="00A800C3"/>
    <w:rsid w:val="00A80E16"/>
    <w:rsid w:val="00AB4824"/>
    <w:rsid w:val="00B361DA"/>
    <w:rsid w:val="00BD2E46"/>
    <w:rsid w:val="00BF62B2"/>
    <w:rsid w:val="00C53704"/>
    <w:rsid w:val="00C53A69"/>
    <w:rsid w:val="00C6451C"/>
    <w:rsid w:val="00C67D07"/>
    <w:rsid w:val="00C94C24"/>
    <w:rsid w:val="00CA3C6C"/>
    <w:rsid w:val="00CA7CA5"/>
    <w:rsid w:val="00CD0268"/>
    <w:rsid w:val="00CE1FED"/>
    <w:rsid w:val="00D2095A"/>
    <w:rsid w:val="00D354B8"/>
    <w:rsid w:val="00D4705A"/>
    <w:rsid w:val="00D52EDC"/>
    <w:rsid w:val="00D54F6F"/>
    <w:rsid w:val="00D649E5"/>
    <w:rsid w:val="00DB1C78"/>
    <w:rsid w:val="00DB599B"/>
    <w:rsid w:val="00DC2780"/>
    <w:rsid w:val="00DD09B2"/>
    <w:rsid w:val="00DF5489"/>
    <w:rsid w:val="00E1547E"/>
    <w:rsid w:val="00E2533C"/>
    <w:rsid w:val="00E27FB8"/>
    <w:rsid w:val="00E70A35"/>
    <w:rsid w:val="00EA368F"/>
    <w:rsid w:val="00EB57A1"/>
    <w:rsid w:val="00EE7E70"/>
    <w:rsid w:val="00F130E7"/>
    <w:rsid w:val="00F72EF0"/>
    <w:rsid w:val="00F84538"/>
    <w:rsid w:val="00F95752"/>
    <w:rsid w:val="00FE1FAB"/>
    <w:rsid w:val="00FE6A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6235"/>
  <w15:chartTrackingRefBased/>
  <w15:docId w15:val="{1A4EAE04-DDE9-4428-AD0A-55879259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4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63724">
      <w:bodyDiv w:val="1"/>
      <w:marLeft w:val="0"/>
      <w:marRight w:val="0"/>
      <w:marTop w:val="0"/>
      <w:marBottom w:val="0"/>
      <w:divBdr>
        <w:top w:val="none" w:sz="0" w:space="0" w:color="auto"/>
        <w:left w:val="none" w:sz="0" w:space="0" w:color="auto"/>
        <w:bottom w:val="none" w:sz="0" w:space="0" w:color="auto"/>
        <w:right w:val="none" w:sz="0" w:space="0" w:color="auto"/>
      </w:divBdr>
    </w:div>
    <w:div w:id="400444633">
      <w:bodyDiv w:val="1"/>
      <w:marLeft w:val="0"/>
      <w:marRight w:val="0"/>
      <w:marTop w:val="0"/>
      <w:marBottom w:val="0"/>
      <w:divBdr>
        <w:top w:val="none" w:sz="0" w:space="0" w:color="auto"/>
        <w:left w:val="none" w:sz="0" w:space="0" w:color="auto"/>
        <w:bottom w:val="none" w:sz="0" w:space="0" w:color="auto"/>
        <w:right w:val="none" w:sz="0" w:space="0" w:color="auto"/>
      </w:divBdr>
    </w:div>
    <w:div w:id="520245615">
      <w:bodyDiv w:val="1"/>
      <w:marLeft w:val="0"/>
      <w:marRight w:val="0"/>
      <w:marTop w:val="0"/>
      <w:marBottom w:val="0"/>
      <w:divBdr>
        <w:top w:val="none" w:sz="0" w:space="0" w:color="auto"/>
        <w:left w:val="none" w:sz="0" w:space="0" w:color="auto"/>
        <w:bottom w:val="none" w:sz="0" w:space="0" w:color="auto"/>
        <w:right w:val="none" w:sz="0" w:space="0" w:color="auto"/>
      </w:divBdr>
    </w:div>
    <w:div w:id="528641317">
      <w:bodyDiv w:val="1"/>
      <w:marLeft w:val="0"/>
      <w:marRight w:val="0"/>
      <w:marTop w:val="0"/>
      <w:marBottom w:val="0"/>
      <w:divBdr>
        <w:top w:val="none" w:sz="0" w:space="0" w:color="auto"/>
        <w:left w:val="none" w:sz="0" w:space="0" w:color="auto"/>
        <w:bottom w:val="none" w:sz="0" w:space="0" w:color="auto"/>
        <w:right w:val="none" w:sz="0" w:space="0" w:color="auto"/>
      </w:divBdr>
    </w:div>
    <w:div w:id="582842060">
      <w:bodyDiv w:val="1"/>
      <w:marLeft w:val="0"/>
      <w:marRight w:val="0"/>
      <w:marTop w:val="0"/>
      <w:marBottom w:val="0"/>
      <w:divBdr>
        <w:top w:val="none" w:sz="0" w:space="0" w:color="auto"/>
        <w:left w:val="none" w:sz="0" w:space="0" w:color="auto"/>
        <w:bottom w:val="none" w:sz="0" w:space="0" w:color="auto"/>
        <w:right w:val="none" w:sz="0" w:space="0" w:color="auto"/>
      </w:divBdr>
    </w:div>
    <w:div w:id="1114640924">
      <w:bodyDiv w:val="1"/>
      <w:marLeft w:val="0"/>
      <w:marRight w:val="0"/>
      <w:marTop w:val="0"/>
      <w:marBottom w:val="0"/>
      <w:divBdr>
        <w:top w:val="none" w:sz="0" w:space="0" w:color="auto"/>
        <w:left w:val="none" w:sz="0" w:space="0" w:color="auto"/>
        <w:bottom w:val="none" w:sz="0" w:space="0" w:color="auto"/>
        <w:right w:val="none" w:sz="0" w:space="0" w:color="auto"/>
      </w:divBdr>
    </w:div>
    <w:div w:id="119034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Meka McCormack (St Matthew's School - Narrogin)</dc:creator>
  <cp:keywords/>
  <dc:description/>
  <cp:lastModifiedBy>Susan Milton (St Matthew's School - Narrogin)</cp:lastModifiedBy>
  <cp:revision>2</cp:revision>
  <dcterms:created xsi:type="dcterms:W3CDTF">2022-10-19T02:18:00Z</dcterms:created>
  <dcterms:modified xsi:type="dcterms:W3CDTF">2022-10-19T02:18:00Z</dcterms:modified>
</cp:coreProperties>
</file>