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C453" w14:textId="77777777" w:rsidR="005C4D0A" w:rsidRDefault="005C4D0A">
      <w:bookmarkStart w:id="0" w:name="_Hlk96880929"/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602"/>
        <w:gridCol w:w="7936"/>
      </w:tblGrid>
      <w:tr w:rsidR="00BC5D8A" w14:paraId="2B9114B6" w14:textId="77777777" w:rsidTr="005C4D0A">
        <w:trPr>
          <w:cantSplit/>
          <w:trHeight w:val="1615"/>
          <w:jc w:val="right"/>
        </w:trPr>
        <w:tc>
          <w:tcPr>
            <w:tcW w:w="2602" w:type="dxa"/>
            <w:tcBorders>
              <w:bottom w:val="nil"/>
            </w:tcBorders>
          </w:tcPr>
          <w:p w14:paraId="5BF3286B" w14:textId="77777777" w:rsidR="00BC5D8A" w:rsidRDefault="00C9354E">
            <w:r>
              <w:rPr>
                <w:noProof/>
                <w:lang w:val="en-AU" w:eastAsia="en-AU"/>
              </w:rPr>
              <w:drawing>
                <wp:inline distT="0" distB="0" distL="0" distR="0" wp14:anchorId="16174195" wp14:editId="153BB16C">
                  <wp:extent cx="1371600" cy="1362075"/>
                  <wp:effectExtent l="0" t="0" r="0" b="0"/>
                  <wp:docPr id="1" name="Picture 1" descr="Narrog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rog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tcBorders>
              <w:bottom w:val="nil"/>
            </w:tcBorders>
          </w:tcPr>
          <w:p w14:paraId="1A627162" w14:textId="77777777" w:rsidR="00BC5D8A" w:rsidRPr="005678F4" w:rsidRDefault="00BC5D8A">
            <w:pPr>
              <w:pStyle w:val="Heading1"/>
              <w:rPr>
                <w:rFonts w:asciiTheme="minorHAnsi" w:hAnsiTheme="minorHAnsi" w:cstheme="minorHAnsi"/>
                <w:sz w:val="40"/>
                <w:szCs w:val="40"/>
              </w:rPr>
            </w:pPr>
            <w:r w:rsidRPr="005678F4">
              <w:rPr>
                <w:rFonts w:asciiTheme="minorHAnsi" w:hAnsiTheme="minorHAnsi" w:cstheme="minorHAnsi"/>
                <w:sz w:val="40"/>
                <w:szCs w:val="40"/>
              </w:rPr>
              <w:t>St Matthew’s School</w:t>
            </w:r>
          </w:p>
          <w:p w14:paraId="4DA46E47" w14:textId="77777777" w:rsidR="00BC5D8A" w:rsidRPr="000D6CA4" w:rsidRDefault="00BC5D8A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0D6CA4">
              <w:rPr>
                <w:b w:val="0"/>
                <w:bCs w:val="0"/>
                <w:sz w:val="20"/>
                <w:szCs w:val="20"/>
              </w:rPr>
              <w:t xml:space="preserve">9 </w:t>
            </w:r>
            <w:proofErr w:type="spellStart"/>
            <w:r w:rsidRPr="000D6CA4">
              <w:rPr>
                <w:b w:val="0"/>
                <w:bCs w:val="0"/>
                <w:sz w:val="20"/>
                <w:szCs w:val="20"/>
              </w:rPr>
              <w:t>Glyde</w:t>
            </w:r>
            <w:proofErr w:type="spellEnd"/>
            <w:r w:rsidRPr="000D6CA4">
              <w:rPr>
                <w:b w:val="0"/>
                <w:bCs w:val="0"/>
                <w:sz w:val="20"/>
                <w:szCs w:val="20"/>
              </w:rPr>
              <w:t xml:space="preserve"> Street</w:t>
            </w:r>
          </w:p>
          <w:p w14:paraId="3827840B" w14:textId="77777777" w:rsidR="00BC5D8A" w:rsidRPr="000D6CA4" w:rsidRDefault="00BC5D8A">
            <w:pPr>
              <w:pStyle w:val="Heading2"/>
              <w:rPr>
                <w:b w:val="0"/>
                <w:bCs w:val="0"/>
                <w:szCs w:val="20"/>
              </w:rPr>
            </w:pPr>
            <w:r w:rsidRPr="000D6CA4">
              <w:rPr>
                <w:b w:val="0"/>
                <w:bCs w:val="0"/>
                <w:szCs w:val="20"/>
              </w:rPr>
              <w:t>(PO Box 456)</w:t>
            </w:r>
          </w:p>
          <w:p w14:paraId="5F016333" w14:textId="77777777" w:rsidR="00BC5D8A" w:rsidRPr="000D6CA4" w:rsidRDefault="00BC5D8A">
            <w:pPr>
              <w:jc w:val="right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>Narrogin. WA. 6312</w:t>
            </w:r>
          </w:p>
          <w:p w14:paraId="53478720" w14:textId="1F71E6C3" w:rsidR="00BC5D8A" w:rsidRPr="000D6CA4" w:rsidRDefault="00BC5D8A">
            <w:pPr>
              <w:jc w:val="right"/>
              <w:rPr>
                <w:sz w:val="20"/>
                <w:szCs w:val="20"/>
              </w:rPr>
            </w:pPr>
            <w:r w:rsidRPr="000D6CA4">
              <w:rPr>
                <w:sz w:val="20"/>
                <w:szCs w:val="20"/>
              </w:rPr>
              <w:t xml:space="preserve">Ph </w:t>
            </w:r>
            <w:r w:rsidR="00283437" w:rsidRPr="000D6CA4">
              <w:rPr>
                <w:color w:val="222222"/>
                <w:sz w:val="20"/>
                <w:szCs w:val="20"/>
                <w:shd w:val="clear" w:color="auto" w:fill="FFFFFF"/>
              </w:rPr>
              <w:t>(08) 9853 9500</w:t>
            </w:r>
          </w:p>
          <w:p w14:paraId="78E821C3" w14:textId="44DA4F16" w:rsidR="00BC5D8A" w:rsidRPr="000D6CA4" w:rsidRDefault="00BC5D8A">
            <w:pPr>
              <w:rPr>
                <w:sz w:val="20"/>
                <w:szCs w:val="20"/>
              </w:rPr>
            </w:pPr>
            <w:r w:rsidRPr="000D6CA4">
              <w:rPr>
                <w:rFonts w:ascii="Georgia" w:hAnsi="Georgia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0D6CA4">
              <w:rPr>
                <w:rFonts w:ascii="Georgia" w:hAnsi="Georgia"/>
                <w:sz w:val="20"/>
                <w:szCs w:val="20"/>
              </w:rPr>
              <w:t xml:space="preserve">     </w:t>
            </w:r>
            <w:r w:rsidRPr="000D6CA4">
              <w:rPr>
                <w:sz w:val="20"/>
                <w:szCs w:val="20"/>
              </w:rPr>
              <w:t xml:space="preserve">Email:  </w:t>
            </w:r>
            <w:r w:rsidR="003C3C5D" w:rsidRPr="000D6CA4">
              <w:rPr>
                <w:sz w:val="20"/>
                <w:szCs w:val="20"/>
              </w:rPr>
              <w:t>a</w:t>
            </w:r>
            <w:r w:rsidRPr="000D6CA4">
              <w:rPr>
                <w:sz w:val="20"/>
                <w:szCs w:val="20"/>
              </w:rPr>
              <w:t>dmin@matthews.wa.edu.au</w:t>
            </w:r>
          </w:p>
          <w:p w14:paraId="7C6436A3" w14:textId="77777777" w:rsidR="00BC5D8A" w:rsidRDefault="00BC5D8A">
            <w:pPr>
              <w:jc w:val="right"/>
            </w:pPr>
            <w:r w:rsidRPr="000D6CA4">
              <w:rPr>
                <w:sz w:val="20"/>
                <w:szCs w:val="20"/>
              </w:rPr>
              <w:t xml:space="preserve">Website: </w:t>
            </w:r>
            <w:hyperlink r:id="rId9" w:history="1">
              <w:r w:rsidRPr="000D6CA4">
                <w:rPr>
                  <w:rStyle w:val="Hyperlink"/>
                  <w:sz w:val="20"/>
                  <w:szCs w:val="20"/>
                </w:rPr>
                <w:t>www.matthews.wa.edu.au</w:t>
              </w:r>
            </w:hyperlink>
          </w:p>
        </w:tc>
      </w:tr>
    </w:tbl>
    <w:p w14:paraId="77D44994" w14:textId="77777777" w:rsidR="004A6C43" w:rsidRDefault="004A6C43" w:rsidP="004A6C43"/>
    <w:p w14:paraId="75A62550" w14:textId="1713E63F" w:rsidR="00B12FDA" w:rsidRPr="000D6CA4" w:rsidRDefault="22B46673" w:rsidP="735B49A4">
      <w:pPr>
        <w:rPr>
          <w:sz w:val="22"/>
          <w:szCs w:val="22"/>
          <w:u w:val="single"/>
        </w:rPr>
      </w:pPr>
      <w:r w:rsidRPr="6964CAD5">
        <w:rPr>
          <w:sz w:val="22"/>
          <w:szCs w:val="22"/>
          <w:u w:val="single"/>
        </w:rPr>
        <w:t xml:space="preserve">YEAR </w:t>
      </w:r>
      <w:r w:rsidR="05A08CCC" w:rsidRPr="6964CAD5">
        <w:rPr>
          <w:sz w:val="22"/>
          <w:szCs w:val="22"/>
          <w:u w:val="single"/>
        </w:rPr>
        <w:t>2</w:t>
      </w:r>
      <w:r w:rsidRPr="6964CAD5">
        <w:rPr>
          <w:sz w:val="22"/>
          <w:szCs w:val="22"/>
          <w:u w:val="single"/>
        </w:rPr>
        <w:t xml:space="preserve"> </w:t>
      </w:r>
      <w:r w:rsidR="006900E7" w:rsidRPr="6964CAD5">
        <w:rPr>
          <w:sz w:val="22"/>
          <w:szCs w:val="22"/>
          <w:u w:val="single"/>
        </w:rPr>
        <w:t xml:space="preserve">TERM </w:t>
      </w:r>
      <w:r w:rsidR="2926881A" w:rsidRPr="6964CAD5">
        <w:rPr>
          <w:sz w:val="22"/>
          <w:szCs w:val="22"/>
          <w:u w:val="single"/>
        </w:rPr>
        <w:t xml:space="preserve">4 </w:t>
      </w:r>
      <w:r w:rsidR="00B12FDA" w:rsidRPr="6964CAD5">
        <w:rPr>
          <w:sz w:val="22"/>
          <w:szCs w:val="22"/>
          <w:u w:val="single"/>
        </w:rPr>
        <w:t xml:space="preserve">INTERM SWIMMING </w:t>
      </w:r>
    </w:p>
    <w:p w14:paraId="694753F9" w14:textId="706D5F62" w:rsidR="00B12FDA" w:rsidRPr="000D6CA4" w:rsidRDefault="00B12FDA" w:rsidP="735B49A4">
      <w:pPr>
        <w:rPr>
          <w:sz w:val="22"/>
          <w:szCs w:val="22"/>
        </w:rPr>
      </w:pPr>
    </w:p>
    <w:p w14:paraId="455E534F" w14:textId="5D5C38D3" w:rsidR="00B56383" w:rsidRPr="000D6CA4" w:rsidRDefault="00F010CE" w:rsidP="735B49A4">
      <w:pPr>
        <w:rPr>
          <w:sz w:val="22"/>
          <w:szCs w:val="22"/>
        </w:rPr>
      </w:pPr>
      <w:r w:rsidRPr="3B6F8AC9">
        <w:rPr>
          <w:sz w:val="22"/>
          <w:szCs w:val="22"/>
        </w:rPr>
        <w:t>Dear Parents and Guardians,</w:t>
      </w:r>
    </w:p>
    <w:p w14:paraId="298A950C" w14:textId="7371894F" w:rsidR="3B6F8AC9" w:rsidRDefault="3B6F8AC9" w:rsidP="3B6F8AC9">
      <w:pPr>
        <w:rPr>
          <w:sz w:val="22"/>
          <w:szCs w:val="22"/>
        </w:rPr>
      </w:pPr>
    </w:p>
    <w:p w14:paraId="085A8968" w14:textId="490F0C80" w:rsidR="3D598EBC" w:rsidRDefault="3D598EBC">
      <w:r w:rsidRPr="6F111A7B">
        <w:rPr>
          <w:color w:val="000000" w:themeColor="text1"/>
          <w:sz w:val="22"/>
          <w:szCs w:val="22"/>
        </w:rPr>
        <w:t xml:space="preserve">I’m following up on the swimming note that went out on Monday about your child’s </w:t>
      </w:r>
      <w:proofErr w:type="spellStart"/>
      <w:r w:rsidRPr="6F111A7B">
        <w:rPr>
          <w:color w:val="000000" w:themeColor="text1"/>
          <w:sz w:val="22"/>
          <w:szCs w:val="22"/>
        </w:rPr>
        <w:t>Interm</w:t>
      </w:r>
      <w:proofErr w:type="spellEnd"/>
      <w:r w:rsidRPr="6F111A7B">
        <w:rPr>
          <w:color w:val="000000" w:themeColor="text1"/>
          <w:sz w:val="22"/>
          <w:szCs w:val="22"/>
        </w:rPr>
        <w:t xml:space="preserve"> Swimming lessons due to start on Monday, </w:t>
      </w:r>
      <w:r w:rsidR="50091FC6" w:rsidRPr="6F111A7B">
        <w:rPr>
          <w:color w:val="000000" w:themeColor="text1"/>
          <w:sz w:val="22"/>
          <w:szCs w:val="22"/>
        </w:rPr>
        <w:t>21 November</w:t>
      </w:r>
      <w:r w:rsidRPr="6F111A7B">
        <w:rPr>
          <w:color w:val="000000" w:themeColor="text1"/>
          <w:sz w:val="22"/>
          <w:szCs w:val="22"/>
        </w:rPr>
        <w:t xml:space="preserve"> 2022.</w:t>
      </w:r>
    </w:p>
    <w:p w14:paraId="1EF1E257" w14:textId="7EF5E9A6" w:rsidR="3B6F8AC9" w:rsidRDefault="3B6F8AC9" w:rsidP="3B6F8AC9">
      <w:pPr>
        <w:rPr>
          <w:color w:val="000000" w:themeColor="text1"/>
          <w:sz w:val="22"/>
          <w:szCs w:val="22"/>
        </w:rPr>
      </w:pPr>
    </w:p>
    <w:p w14:paraId="6262686B" w14:textId="41E3665C" w:rsidR="3D598EBC" w:rsidRDefault="3D598EBC">
      <w:r w:rsidRPr="3B6F8AC9">
        <w:rPr>
          <w:color w:val="000000" w:themeColor="text1"/>
          <w:sz w:val="22"/>
          <w:szCs w:val="22"/>
        </w:rPr>
        <w:t>The national shortage of swimming instructors has affected our local swimming program. The required number of instructors to deliver our program as planned was unable to be sourced.</w:t>
      </w:r>
    </w:p>
    <w:p w14:paraId="3CED2EA1" w14:textId="065FE731" w:rsidR="3B6F8AC9" w:rsidRDefault="3B6F8AC9" w:rsidP="3B6F8AC9">
      <w:pPr>
        <w:rPr>
          <w:color w:val="000000" w:themeColor="text1"/>
          <w:sz w:val="22"/>
          <w:szCs w:val="22"/>
        </w:rPr>
      </w:pPr>
    </w:p>
    <w:p w14:paraId="4AE05CD0" w14:textId="13E55C56" w:rsidR="3D598EBC" w:rsidRDefault="3D598EBC">
      <w:r w:rsidRPr="3B6F8AC9">
        <w:rPr>
          <w:color w:val="000000" w:themeColor="text1"/>
          <w:sz w:val="22"/>
          <w:szCs w:val="22"/>
        </w:rPr>
        <w:t xml:space="preserve">To maintain proper levels of supervision and ensure that </w:t>
      </w:r>
      <w:proofErr w:type="gramStart"/>
      <w:r w:rsidRPr="3B6F8AC9">
        <w:rPr>
          <w:color w:val="000000" w:themeColor="text1"/>
          <w:sz w:val="22"/>
          <w:szCs w:val="22"/>
        </w:rPr>
        <w:t>all of</w:t>
      </w:r>
      <w:proofErr w:type="gramEnd"/>
      <w:r w:rsidRPr="3B6F8AC9">
        <w:rPr>
          <w:color w:val="000000" w:themeColor="text1"/>
          <w:sz w:val="22"/>
          <w:szCs w:val="22"/>
        </w:rPr>
        <w:t xml:space="preserve"> our students can attend lessons, we need to modify our program from its original format.</w:t>
      </w:r>
    </w:p>
    <w:p w14:paraId="54F82CD4" w14:textId="7785A2D3" w:rsidR="3B6F8AC9" w:rsidRDefault="3B6F8AC9" w:rsidP="3B6F8AC9">
      <w:pPr>
        <w:rPr>
          <w:color w:val="000000" w:themeColor="text1"/>
          <w:sz w:val="22"/>
          <w:szCs w:val="22"/>
        </w:rPr>
      </w:pPr>
    </w:p>
    <w:p w14:paraId="0CACC732" w14:textId="5A5432B6" w:rsidR="3D598EBC" w:rsidRDefault="3D598EBC">
      <w:r w:rsidRPr="3B6F8AC9">
        <w:rPr>
          <w:color w:val="000000" w:themeColor="text1"/>
          <w:sz w:val="22"/>
          <w:szCs w:val="22"/>
        </w:rPr>
        <w:t xml:space="preserve">Instead of attending two weeks (10 days) of lessons, </w:t>
      </w:r>
      <w:proofErr w:type="gramStart"/>
      <w:r w:rsidRPr="3B6F8AC9">
        <w:rPr>
          <w:color w:val="000000" w:themeColor="text1"/>
          <w:sz w:val="22"/>
          <w:szCs w:val="22"/>
        </w:rPr>
        <w:t>all of</w:t>
      </w:r>
      <w:proofErr w:type="gramEnd"/>
      <w:r w:rsidRPr="3B6F8AC9">
        <w:rPr>
          <w:color w:val="000000" w:themeColor="text1"/>
          <w:sz w:val="22"/>
          <w:szCs w:val="22"/>
        </w:rPr>
        <w:t xml:space="preserve"> our students will now attend lessons for five days.</w:t>
      </w:r>
    </w:p>
    <w:p w14:paraId="3F3E6747" w14:textId="54A4201C" w:rsidR="3B6F8AC9" w:rsidRDefault="3B6F8AC9" w:rsidP="3B6F8AC9">
      <w:pPr>
        <w:rPr>
          <w:color w:val="000000" w:themeColor="text1"/>
          <w:sz w:val="22"/>
          <w:szCs w:val="22"/>
        </w:rPr>
      </w:pPr>
    </w:p>
    <w:p w14:paraId="36D22CDC" w14:textId="33369035" w:rsidR="3D598EBC" w:rsidRDefault="3D598EBC">
      <w:r w:rsidRPr="6964CAD5">
        <w:rPr>
          <w:color w:val="000000" w:themeColor="text1"/>
          <w:sz w:val="22"/>
          <w:szCs w:val="22"/>
        </w:rPr>
        <w:t xml:space="preserve">Your child will attend lessons from </w:t>
      </w:r>
      <w:r w:rsidR="7A4A7FD1" w:rsidRPr="6964CAD5">
        <w:rPr>
          <w:color w:val="000000" w:themeColor="text1"/>
          <w:sz w:val="22"/>
          <w:szCs w:val="22"/>
        </w:rPr>
        <w:t>Monday 2</w:t>
      </w:r>
      <w:r w:rsidR="4DB7C00D" w:rsidRPr="6964CAD5">
        <w:rPr>
          <w:color w:val="000000" w:themeColor="text1"/>
          <w:sz w:val="22"/>
          <w:szCs w:val="22"/>
        </w:rPr>
        <w:t>8</w:t>
      </w:r>
      <w:r w:rsidR="7A4A7FD1" w:rsidRPr="6964CAD5">
        <w:rPr>
          <w:color w:val="000000" w:themeColor="text1"/>
          <w:sz w:val="22"/>
          <w:szCs w:val="22"/>
        </w:rPr>
        <w:t xml:space="preserve">/11 </w:t>
      </w:r>
      <w:r w:rsidRPr="6964CAD5">
        <w:rPr>
          <w:color w:val="000000" w:themeColor="text1"/>
          <w:sz w:val="22"/>
          <w:szCs w:val="22"/>
        </w:rPr>
        <w:t xml:space="preserve">to </w:t>
      </w:r>
      <w:r w:rsidR="25D691D5" w:rsidRPr="6964CAD5">
        <w:rPr>
          <w:color w:val="000000" w:themeColor="text1"/>
          <w:sz w:val="22"/>
          <w:szCs w:val="22"/>
        </w:rPr>
        <w:t>Friday 2/1</w:t>
      </w:r>
      <w:r w:rsidR="7B327A3C" w:rsidRPr="6964CAD5">
        <w:rPr>
          <w:color w:val="000000" w:themeColor="text1"/>
          <w:sz w:val="22"/>
          <w:szCs w:val="22"/>
        </w:rPr>
        <w:t>2</w:t>
      </w:r>
      <w:r w:rsidR="25D691D5" w:rsidRPr="6964CAD5">
        <w:rPr>
          <w:color w:val="000000" w:themeColor="text1"/>
          <w:sz w:val="22"/>
          <w:szCs w:val="22"/>
        </w:rPr>
        <w:t>/</w:t>
      </w:r>
      <w:r w:rsidRPr="6964CAD5">
        <w:rPr>
          <w:color w:val="000000" w:themeColor="text1"/>
          <w:sz w:val="22"/>
          <w:szCs w:val="22"/>
        </w:rPr>
        <w:t>2022.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06"/>
        <w:gridCol w:w="2106"/>
        <w:gridCol w:w="2106"/>
        <w:gridCol w:w="2106"/>
      </w:tblGrid>
      <w:tr w:rsidR="6964CAD5" w14:paraId="1209566D" w14:textId="77777777" w:rsidTr="6964CAD5"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8194" w14:textId="764B25B0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r w:rsidRPr="6964CAD5"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DF84" w14:textId="66C30361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r w:rsidRPr="6964CAD5">
              <w:rPr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63C8" w14:textId="7A72B54A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r w:rsidRPr="6964CAD5">
              <w:rPr>
                <w:color w:val="000000" w:themeColor="text1"/>
                <w:sz w:val="22"/>
                <w:szCs w:val="22"/>
              </w:rPr>
              <w:t>Class 1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BCFA" w14:textId="4BDEB404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r w:rsidRPr="6964CAD5">
              <w:rPr>
                <w:color w:val="000000" w:themeColor="text1"/>
                <w:sz w:val="22"/>
                <w:szCs w:val="22"/>
              </w:rPr>
              <w:t>Class 2</w:t>
            </w:r>
          </w:p>
        </w:tc>
      </w:tr>
      <w:tr w:rsidR="6964CAD5" w14:paraId="1174BE09" w14:textId="77777777" w:rsidTr="6964CAD5"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80DB" w14:textId="07E4C28E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r w:rsidRPr="6964CAD5">
              <w:rPr>
                <w:color w:val="000000" w:themeColor="text1"/>
                <w:sz w:val="22"/>
                <w:szCs w:val="22"/>
              </w:rPr>
              <w:t>28/11 - 2/12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D7FA" w14:textId="5CEEFF7D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r w:rsidRPr="6964CAD5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C2E0" w14:textId="081E7D50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6964CAD5">
              <w:rPr>
                <w:color w:val="000000" w:themeColor="text1"/>
                <w:sz w:val="22"/>
                <w:szCs w:val="22"/>
              </w:rPr>
              <w:t>Yr</w:t>
            </w:r>
            <w:proofErr w:type="spellEnd"/>
            <w:r w:rsidRPr="6964CAD5">
              <w:rPr>
                <w:color w:val="000000" w:themeColor="text1"/>
                <w:sz w:val="22"/>
                <w:szCs w:val="22"/>
              </w:rPr>
              <w:t xml:space="preserve"> 2 </w:t>
            </w:r>
          </w:p>
          <w:p w14:paraId="6254D7F6" w14:textId="7074A923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r w:rsidRPr="6964CAD5">
              <w:rPr>
                <w:color w:val="000000" w:themeColor="text1"/>
                <w:sz w:val="22"/>
                <w:szCs w:val="22"/>
              </w:rPr>
              <w:t>6 students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AEB8" w14:textId="3E9C883E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6964CAD5">
              <w:rPr>
                <w:color w:val="000000" w:themeColor="text1"/>
                <w:sz w:val="22"/>
                <w:szCs w:val="22"/>
              </w:rPr>
              <w:t>Yr</w:t>
            </w:r>
            <w:proofErr w:type="spellEnd"/>
            <w:r w:rsidRPr="6964CAD5">
              <w:rPr>
                <w:color w:val="000000" w:themeColor="text1"/>
                <w:sz w:val="22"/>
                <w:szCs w:val="22"/>
              </w:rPr>
              <w:t xml:space="preserve"> 2 </w:t>
            </w:r>
          </w:p>
          <w:p w14:paraId="01093FE7" w14:textId="791314FF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r w:rsidRPr="6964CAD5">
              <w:rPr>
                <w:color w:val="000000" w:themeColor="text1"/>
                <w:sz w:val="22"/>
                <w:szCs w:val="22"/>
              </w:rPr>
              <w:t>6 students</w:t>
            </w:r>
          </w:p>
        </w:tc>
      </w:tr>
      <w:tr w:rsidR="6964CAD5" w14:paraId="015C2293" w14:textId="77777777" w:rsidTr="6964CAD5"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7D85" w14:textId="57C4C7D6" w:rsidR="6964CAD5" w:rsidRDefault="6964CAD5" w:rsidP="6964CAD5">
            <w:pPr>
              <w:rPr>
                <w:sz w:val="22"/>
                <w:szCs w:val="22"/>
              </w:rPr>
            </w:pPr>
            <w:r>
              <w:br/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A74A" w14:textId="569E4B8E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r w:rsidRPr="6964CAD5">
              <w:rPr>
                <w:color w:val="000000" w:themeColor="text1"/>
                <w:sz w:val="22"/>
                <w:szCs w:val="22"/>
              </w:rPr>
              <w:t>12:45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D3C0" w14:textId="72D6CA5C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6964CAD5">
              <w:rPr>
                <w:color w:val="000000" w:themeColor="text1"/>
                <w:sz w:val="22"/>
                <w:szCs w:val="22"/>
              </w:rPr>
              <w:t>Yr</w:t>
            </w:r>
            <w:proofErr w:type="spellEnd"/>
            <w:r w:rsidRPr="6964CAD5">
              <w:rPr>
                <w:color w:val="000000" w:themeColor="text1"/>
                <w:sz w:val="22"/>
                <w:szCs w:val="22"/>
              </w:rPr>
              <w:t xml:space="preserve"> 2 </w:t>
            </w:r>
          </w:p>
          <w:p w14:paraId="66F51A16" w14:textId="058818B5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r w:rsidRPr="6964CAD5">
              <w:rPr>
                <w:color w:val="000000" w:themeColor="text1"/>
                <w:sz w:val="22"/>
                <w:szCs w:val="22"/>
              </w:rPr>
              <w:t>6 students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AE40" w14:textId="277EDD6E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6964CAD5">
              <w:rPr>
                <w:color w:val="000000" w:themeColor="text1"/>
                <w:sz w:val="22"/>
                <w:szCs w:val="22"/>
              </w:rPr>
              <w:t>Yr</w:t>
            </w:r>
            <w:proofErr w:type="spellEnd"/>
            <w:r w:rsidRPr="6964CAD5">
              <w:rPr>
                <w:color w:val="000000" w:themeColor="text1"/>
                <w:sz w:val="22"/>
                <w:szCs w:val="22"/>
              </w:rPr>
              <w:t xml:space="preserve"> 2 </w:t>
            </w:r>
          </w:p>
          <w:p w14:paraId="4C533AF6" w14:textId="006800DF" w:rsidR="6964CAD5" w:rsidRDefault="6964CAD5" w:rsidP="6964CAD5">
            <w:pPr>
              <w:rPr>
                <w:color w:val="000000" w:themeColor="text1"/>
                <w:sz w:val="22"/>
                <w:szCs w:val="22"/>
              </w:rPr>
            </w:pPr>
            <w:r w:rsidRPr="6964CAD5">
              <w:rPr>
                <w:color w:val="000000" w:themeColor="text1"/>
                <w:sz w:val="22"/>
                <w:szCs w:val="22"/>
              </w:rPr>
              <w:t>6 students</w:t>
            </w:r>
          </w:p>
        </w:tc>
      </w:tr>
    </w:tbl>
    <w:p w14:paraId="5DA67B2F" w14:textId="68BBA803" w:rsidR="3D598EBC" w:rsidRDefault="3D598EBC" w:rsidP="6964CAD5"/>
    <w:p w14:paraId="022F2C7F" w14:textId="367B46C2" w:rsidR="3D598EBC" w:rsidRDefault="24135704" w:rsidP="6964CAD5">
      <w:pPr>
        <w:rPr>
          <w:color w:val="000000" w:themeColor="text1"/>
          <w:sz w:val="22"/>
          <w:szCs w:val="22"/>
        </w:rPr>
      </w:pPr>
      <w:r w:rsidRPr="6964CAD5">
        <w:rPr>
          <w:color w:val="000000" w:themeColor="text1"/>
          <w:sz w:val="22"/>
          <w:szCs w:val="22"/>
        </w:rPr>
        <w:t xml:space="preserve">Unfortunately, we </w:t>
      </w:r>
      <w:r w:rsidR="633C6E57" w:rsidRPr="6964CAD5">
        <w:rPr>
          <w:color w:val="000000" w:themeColor="text1"/>
          <w:sz w:val="22"/>
          <w:szCs w:val="22"/>
        </w:rPr>
        <w:t xml:space="preserve">will not be able to </w:t>
      </w:r>
      <w:r w:rsidRPr="6964CAD5">
        <w:rPr>
          <w:color w:val="000000" w:themeColor="text1"/>
          <w:sz w:val="22"/>
          <w:szCs w:val="22"/>
        </w:rPr>
        <w:t xml:space="preserve">inform parents </w:t>
      </w:r>
      <w:r w:rsidR="3E114DFE" w:rsidRPr="6964CAD5">
        <w:rPr>
          <w:color w:val="000000" w:themeColor="text1"/>
          <w:sz w:val="22"/>
          <w:szCs w:val="22"/>
        </w:rPr>
        <w:t xml:space="preserve">of </w:t>
      </w:r>
      <w:r w:rsidRPr="6964CAD5">
        <w:rPr>
          <w:color w:val="000000" w:themeColor="text1"/>
          <w:sz w:val="22"/>
          <w:szCs w:val="22"/>
        </w:rPr>
        <w:t xml:space="preserve">the </w:t>
      </w:r>
      <w:r w:rsidR="12C76A33" w:rsidRPr="6964CAD5">
        <w:rPr>
          <w:color w:val="000000" w:themeColor="text1"/>
          <w:sz w:val="22"/>
          <w:szCs w:val="22"/>
        </w:rPr>
        <w:t>timeslot</w:t>
      </w:r>
      <w:r w:rsidRPr="6964CAD5">
        <w:rPr>
          <w:color w:val="000000" w:themeColor="text1"/>
          <w:sz w:val="22"/>
          <w:szCs w:val="22"/>
        </w:rPr>
        <w:t xml:space="preserve"> allocated to their child</w:t>
      </w:r>
      <w:r w:rsidR="27C3B7CB" w:rsidRPr="6964CAD5">
        <w:rPr>
          <w:color w:val="000000" w:themeColor="text1"/>
          <w:sz w:val="22"/>
          <w:szCs w:val="22"/>
        </w:rPr>
        <w:t xml:space="preserve"> </w:t>
      </w:r>
      <w:r w:rsidR="5371D807" w:rsidRPr="6964CAD5">
        <w:rPr>
          <w:color w:val="000000" w:themeColor="text1"/>
          <w:sz w:val="22"/>
          <w:szCs w:val="22"/>
        </w:rPr>
        <w:t>at this time</w:t>
      </w:r>
      <w:r w:rsidR="27C3B7CB" w:rsidRPr="6964CAD5">
        <w:rPr>
          <w:color w:val="000000" w:themeColor="text1"/>
          <w:sz w:val="22"/>
          <w:szCs w:val="22"/>
        </w:rPr>
        <w:t xml:space="preserve">. </w:t>
      </w:r>
      <w:r w:rsidR="675FEFE6" w:rsidRPr="6964CAD5">
        <w:rPr>
          <w:color w:val="000000" w:themeColor="text1"/>
          <w:sz w:val="22"/>
          <w:szCs w:val="22"/>
        </w:rPr>
        <w:t xml:space="preserve">We will provide parents with this information as soon as it comes to hand. </w:t>
      </w:r>
      <w:r w:rsidR="27C3B7CB" w:rsidRPr="6964CAD5">
        <w:rPr>
          <w:color w:val="000000" w:themeColor="text1"/>
          <w:sz w:val="22"/>
          <w:szCs w:val="22"/>
        </w:rPr>
        <w:t xml:space="preserve">We </w:t>
      </w:r>
      <w:proofErr w:type="spellStart"/>
      <w:r w:rsidR="27C3B7CB" w:rsidRPr="6964CAD5">
        <w:rPr>
          <w:color w:val="000000" w:themeColor="text1"/>
          <w:sz w:val="22"/>
          <w:szCs w:val="22"/>
        </w:rPr>
        <w:t>apologise</w:t>
      </w:r>
      <w:proofErr w:type="spellEnd"/>
      <w:r w:rsidR="27C3B7CB" w:rsidRPr="6964CAD5">
        <w:rPr>
          <w:color w:val="000000" w:themeColor="text1"/>
          <w:sz w:val="22"/>
          <w:szCs w:val="22"/>
        </w:rPr>
        <w:t xml:space="preserve"> for the inconvenience that this will </w:t>
      </w:r>
      <w:r w:rsidR="45BB0F95" w:rsidRPr="6964CAD5">
        <w:rPr>
          <w:color w:val="000000" w:themeColor="text1"/>
          <w:sz w:val="22"/>
          <w:szCs w:val="22"/>
        </w:rPr>
        <w:t>undoubtably</w:t>
      </w:r>
      <w:r w:rsidR="27C3B7CB" w:rsidRPr="6964CAD5">
        <w:rPr>
          <w:color w:val="000000" w:themeColor="text1"/>
          <w:sz w:val="22"/>
          <w:szCs w:val="22"/>
        </w:rPr>
        <w:t xml:space="preserve"> cause</w:t>
      </w:r>
      <w:r w:rsidR="4CDDC166" w:rsidRPr="6964CAD5">
        <w:rPr>
          <w:color w:val="000000" w:themeColor="text1"/>
          <w:sz w:val="22"/>
          <w:szCs w:val="22"/>
        </w:rPr>
        <w:t>.</w:t>
      </w:r>
    </w:p>
    <w:p w14:paraId="1A41E2FE" w14:textId="4B7D02D6" w:rsidR="3D598EBC" w:rsidRDefault="3D598EBC" w:rsidP="6F111A7B">
      <w:pPr>
        <w:rPr>
          <w:color w:val="000000" w:themeColor="text1"/>
          <w:sz w:val="22"/>
          <w:szCs w:val="22"/>
        </w:rPr>
      </w:pPr>
    </w:p>
    <w:p w14:paraId="6BBD32E4" w14:textId="2D3E302F" w:rsidR="3D598EBC" w:rsidRDefault="63B2675F" w:rsidP="6F111A7B">
      <w:pPr>
        <w:rPr>
          <w:color w:val="000000" w:themeColor="text1"/>
          <w:sz w:val="22"/>
          <w:szCs w:val="22"/>
        </w:rPr>
      </w:pPr>
      <w:r w:rsidRPr="6F111A7B">
        <w:rPr>
          <w:color w:val="000000" w:themeColor="text1"/>
          <w:sz w:val="22"/>
          <w:szCs w:val="22"/>
        </w:rPr>
        <w:t xml:space="preserve">The total cost for the lessons is $15-00.  If your child has a pool pass, please inform the teacher.  Please send the money to your class teacher </w:t>
      </w:r>
      <w:r w:rsidR="7BC75AE7" w:rsidRPr="6F111A7B">
        <w:rPr>
          <w:color w:val="000000" w:themeColor="text1"/>
          <w:sz w:val="22"/>
          <w:szCs w:val="22"/>
        </w:rPr>
        <w:t>on Monday, 21/11/2022</w:t>
      </w:r>
      <w:r w:rsidRPr="6F111A7B">
        <w:rPr>
          <w:color w:val="000000" w:themeColor="text1"/>
          <w:sz w:val="22"/>
          <w:szCs w:val="22"/>
        </w:rPr>
        <w:t>.</w:t>
      </w:r>
    </w:p>
    <w:p w14:paraId="6EDCD2C7" w14:textId="66C18FED" w:rsidR="3D598EBC" w:rsidRDefault="3D598EBC" w:rsidP="6F111A7B">
      <w:pPr>
        <w:rPr>
          <w:color w:val="000000" w:themeColor="text1"/>
          <w:sz w:val="22"/>
          <w:szCs w:val="22"/>
        </w:rPr>
      </w:pPr>
    </w:p>
    <w:p w14:paraId="5B185C61" w14:textId="6436B98C" w:rsidR="3D598EBC" w:rsidRDefault="63B2675F" w:rsidP="6F111A7B">
      <w:pPr>
        <w:rPr>
          <w:sz w:val="22"/>
          <w:szCs w:val="22"/>
        </w:rPr>
      </w:pPr>
      <w:r w:rsidRPr="6F111A7B">
        <w:rPr>
          <w:color w:val="000000" w:themeColor="text1"/>
          <w:sz w:val="22"/>
          <w:szCs w:val="22"/>
        </w:rPr>
        <w:t xml:space="preserve">Students will be bused to and from the pool each day.  All items of clothing must be clearly labelled with your child’s name. </w:t>
      </w:r>
      <w:r w:rsidRPr="6F111A7B">
        <w:rPr>
          <w:sz w:val="22"/>
          <w:szCs w:val="22"/>
        </w:rPr>
        <w:t xml:space="preserve"> </w:t>
      </w:r>
    </w:p>
    <w:p w14:paraId="19507878" w14:textId="5FE2558B" w:rsidR="3D598EBC" w:rsidRDefault="3D598EBC" w:rsidP="6F111A7B">
      <w:pPr>
        <w:rPr>
          <w:color w:val="000000" w:themeColor="text1"/>
          <w:sz w:val="22"/>
          <w:szCs w:val="22"/>
        </w:rPr>
      </w:pPr>
    </w:p>
    <w:p w14:paraId="5F749390" w14:textId="4263D901" w:rsidR="3D598EBC" w:rsidRDefault="3D598EBC" w:rsidP="6F111A7B">
      <w:pPr>
        <w:rPr>
          <w:color w:val="000000" w:themeColor="text1"/>
          <w:sz w:val="22"/>
          <w:szCs w:val="22"/>
        </w:rPr>
      </w:pPr>
      <w:r w:rsidRPr="6F111A7B">
        <w:rPr>
          <w:color w:val="000000" w:themeColor="text1"/>
          <w:sz w:val="22"/>
          <w:szCs w:val="22"/>
        </w:rPr>
        <w:t xml:space="preserve">I </w:t>
      </w:r>
      <w:proofErr w:type="spellStart"/>
      <w:r w:rsidRPr="6F111A7B">
        <w:rPr>
          <w:color w:val="000000" w:themeColor="text1"/>
          <w:sz w:val="22"/>
          <w:szCs w:val="22"/>
        </w:rPr>
        <w:t>recognise</w:t>
      </w:r>
      <w:proofErr w:type="spellEnd"/>
      <w:r w:rsidRPr="6F111A7B">
        <w:rPr>
          <w:color w:val="000000" w:themeColor="text1"/>
          <w:sz w:val="22"/>
          <w:szCs w:val="22"/>
        </w:rPr>
        <w:t xml:space="preserve"> that this is a last-minute change. I thank you for your patience and understanding.</w:t>
      </w:r>
    </w:p>
    <w:p w14:paraId="6563F707" w14:textId="3EC4CF87" w:rsidR="3B6F8AC9" w:rsidRDefault="3B6F8AC9" w:rsidP="3B6F8AC9">
      <w:pPr>
        <w:rPr>
          <w:sz w:val="22"/>
          <w:szCs w:val="22"/>
        </w:rPr>
      </w:pPr>
    </w:p>
    <w:p w14:paraId="728E2CCD" w14:textId="29BF25C9" w:rsidR="3B6F8AC9" w:rsidRDefault="3B6F8AC9" w:rsidP="3B6F8AC9">
      <w:pPr>
        <w:rPr>
          <w:sz w:val="22"/>
          <w:szCs w:val="22"/>
        </w:rPr>
      </w:pPr>
    </w:p>
    <w:p w14:paraId="026FCF99" w14:textId="063505D0" w:rsidR="0052296F" w:rsidRPr="000D6CA4" w:rsidRDefault="0052296F" w:rsidP="6F111A7B">
      <w:pPr>
        <w:rPr>
          <w:sz w:val="22"/>
          <w:szCs w:val="22"/>
        </w:rPr>
      </w:pPr>
      <w:r w:rsidRPr="6F111A7B">
        <w:rPr>
          <w:sz w:val="22"/>
          <w:szCs w:val="22"/>
        </w:rPr>
        <w:t>Regards,</w:t>
      </w:r>
    </w:p>
    <w:p w14:paraId="11079615" w14:textId="77777777" w:rsidR="000D6CA4" w:rsidRPr="000D6CA4" w:rsidRDefault="000D6CA4" w:rsidP="735B49A4">
      <w:pPr>
        <w:rPr>
          <w:sz w:val="22"/>
          <w:szCs w:val="22"/>
        </w:rPr>
      </w:pPr>
    </w:p>
    <w:p w14:paraId="5C0857E3" w14:textId="3E9F2EF8" w:rsidR="003F2E0B" w:rsidRPr="000D6CA4" w:rsidRDefault="006900E7" w:rsidP="735B49A4">
      <w:pPr>
        <w:rPr>
          <w:sz w:val="22"/>
          <w:szCs w:val="22"/>
        </w:rPr>
      </w:pPr>
      <w:r w:rsidRPr="3B6F8AC9">
        <w:rPr>
          <w:sz w:val="22"/>
          <w:szCs w:val="22"/>
        </w:rPr>
        <w:t>Susan Milton</w:t>
      </w:r>
      <w:r w:rsidR="6F9DEF94" w:rsidRPr="3B6F8AC9">
        <w:rPr>
          <w:sz w:val="22"/>
          <w:szCs w:val="22"/>
        </w:rPr>
        <w:t xml:space="preserve"> </w:t>
      </w:r>
    </w:p>
    <w:p w14:paraId="7F75E5E7" w14:textId="24A68641" w:rsidR="006900E7" w:rsidRPr="000D6CA4" w:rsidRDefault="006900E7" w:rsidP="735B49A4">
      <w:pPr>
        <w:ind w:left="720"/>
      </w:pPr>
    </w:p>
    <w:bookmarkEnd w:id="0"/>
    <w:p w14:paraId="143D6D68" w14:textId="6305139A" w:rsidR="003F2E0B" w:rsidRDefault="003F2E0B" w:rsidP="003F2E0B"/>
    <w:p w14:paraId="54CDE27F" w14:textId="48FAED73" w:rsidR="000D6CA4" w:rsidRDefault="000D6CA4" w:rsidP="735B49A4">
      <w:r>
        <w:br/>
      </w:r>
    </w:p>
    <w:sectPr w:rsidR="000D6CA4" w:rsidSect="00B82B20">
      <w:pgSz w:w="12240" w:h="15840"/>
      <w:pgMar w:top="360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0DCA"/>
    <w:multiLevelType w:val="hybridMultilevel"/>
    <w:tmpl w:val="4502E332"/>
    <w:lvl w:ilvl="0" w:tplc="CE1CB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1E25"/>
    <w:multiLevelType w:val="hybridMultilevel"/>
    <w:tmpl w:val="4D9A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8679"/>
    <w:multiLevelType w:val="hybridMultilevel"/>
    <w:tmpl w:val="40848C2E"/>
    <w:lvl w:ilvl="0" w:tplc="48A07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4D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2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2B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EA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A9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2D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60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C7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34966"/>
    <w:multiLevelType w:val="hybridMultilevel"/>
    <w:tmpl w:val="3A60EC92"/>
    <w:lvl w:ilvl="0" w:tplc="CE1CB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E4B25"/>
    <w:multiLevelType w:val="multilevel"/>
    <w:tmpl w:val="12DC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D4A53"/>
    <w:multiLevelType w:val="hybridMultilevel"/>
    <w:tmpl w:val="AF028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CB2"/>
    <w:multiLevelType w:val="hybridMultilevel"/>
    <w:tmpl w:val="4C6C61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75042346">
    <w:abstractNumId w:val="2"/>
  </w:num>
  <w:num w:numId="2" w16cid:durableId="246118362">
    <w:abstractNumId w:val="6"/>
  </w:num>
  <w:num w:numId="3" w16cid:durableId="1572622172">
    <w:abstractNumId w:val="0"/>
  </w:num>
  <w:num w:numId="4" w16cid:durableId="1557400210">
    <w:abstractNumId w:val="3"/>
  </w:num>
  <w:num w:numId="5" w16cid:durableId="1798596025">
    <w:abstractNumId w:val="1"/>
  </w:num>
  <w:num w:numId="6" w16cid:durableId="87627588">
    <w:abstractNumId w:val="5"/>
  </w:num>
  <w:num w:numId="7" w16cid:durableId="838152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9D"/>
    <w:rsid w:val="00003C26"/>
    <w:rsid w:val="000253F5"/>
    <w:rsid w:val="000542E9"/>
    <w:rsid w:val="000568D0"/>
    <w:rsid w:val="00064269"/>
    <w:rsid w:val="000770FA"/>
    <w:rsid w:val="00093517"/>
    <w:rsid w:val="0009C662"/>
    <w:rsid w:val="000B3DA2"/>
    <w:rsid w:val="000C282D"/>
    <w:rsid w:val="000D6CA4"/>
    <w:rsid w:val="000F2A80"/>
    <w:rsid w:val="00107B57"/>
    <w:rsid w:val="00120981"/>
    <w:rsid w:val="001713EB"/>
    <w:rsid w:val="001C13B6"/>
    <w:rsid w:val="001E5BF5"/>
    <w:rsid w:val="00213816"/>
    <w:rsid w:val="00252DCA"/>
    <w:rsid w:val="00273584"/>
    <w:rsid w:val="00275198"/>
    <w:rsid w:val="00283437"/>
    <w:rsid w:val="002B2CC7"/>
    <w:rsid w:val="002E282D"/>
    <w:rsid w:val="003600AC"/>
    <w:rsid w:val="00362099"/>
    <w:rsid w:val="003A2932"/>
    <w:rsid w:val="003B7EA0"/>
    <w:rsid w:val="003C3C5D"/>
    <w:rsid w:val="003F2E0B"/>
    <w:rsid w:val="00424413"/>
    <w:rsid w:val="00453ECE"/>
    <w:rsid w:val="004A6C43"/>
    <w:rsid w:val="004E179B"/>
    <w:rsid w:val="004E38DC"/>
    <w:rsid w:val="00507805"/>
    <w:rsid w:val="00511CAF"/>
    <w:rsid w:val="0052296F"/>
    <w:rsid w:val="005613CF"/>
    <w:rsid w:val="005678F4"/>
    <w:rsid w:val="005915E6"/>
    <w:rsid w:val="005A0B23"/>
    <w:rsid w:val="005C4D0A"/>
    <w:rsid w:val="00613CC6"/>
    <w:rsid w:val="006339CE"/>
    <w:rsid w:val="00664C12"/>
    <w:rsid w:val="00677FB3"/>
    <w:rsid w:val="00682712"/>
    <w:rsid w:val="006900E7"/>
    <w:rsid w:val="00702250"/>
    <w:rsid w:val="00717ABA"/>
    <w:rsid w:val="007928C6"/>
    <w:rsid w:val="007A001C"/>
    <w:rsid w:val="007B5DB4"/>
    <w:rsid w:val="007D6E33"/>
    <w:rsid w:val="00893E25"/>
    <w:rsid w:val="00895B9D"/>
    <w:rsid w:val="008B5D88"/>
    <w:rsid w:val="008D7AE0"/>
    <w:rsid w:val="009512E9"/>
    <w:rsid w:val="009E7FEA"/>
    <w:rsid w:val="00A000D3"/>
    <w:rsid w:val="00A055BE"/>
    <w:rsid w:val="00A13D42"/>
    <w:rsid w:val="00A36145"/>
    <w:rsid w:val="00A7662E"/>
    <w:rsid w:val="00AA0AD0"/>
    <w:rsid w:val="00AA19F7"/>
    <w:rsid w:val="00AB50C0"/>
    <w:rsid w:val="00AF1319"/>
    <w:rsid w:val="00AF1807"/>
    <w:rsid w:val="00B031AB"/>
    <w:rsid w:val="00B12FDA"/>
    <w:rsid w:val="00B56383"/>
    <w:rsid w:val="00B74A5B"/>
    <w:rsid w:val="00B82B20"/>
    <w:rsid w:val="00BC09CE"/>
    <w:rsid w:val="00BC5D8A"/>
    <w:rsid w:val="00BC756C"/>
    <w:rsid w:val="00BD75BA"/>
    <w:rsid w:val="00C9354E"/>
    <w:rsid w:val="00C950E9"/>
    <w:rsid w:val="00CB3FFA"/>
    <w:rsid w:val="00CC3EE9"/>
    <w:rsid w:val="00CD2742"/>
    <w:rsid w:val="00CF1FF3"/>
    <w:rsid w:val="00CF251A"/>
    <w:rsid w:val="00D04A54"/>
    <w:rsid w:val="00D44893"/>
    <w:rsid w:val="00D516BE"/>
    <w:rsid w:val="00D623FB"/>
    <w:rsid w:val="00D63B72"/>
    <w:rsid w:val="00E170DA"/>
    <w:rsid w:val="00E57362"/>
    <w:rsid w:val="00E64F0D"/>
    <w:rsid w:val="00F010CE"/>
    <w:rsid w:val="00F03B9B"/>
    <w:rsid w:val="00FB7F2B"/>
    <w:rsid w:val="00FD2888"/>
    <w:rsid w:val="0133C622"/>
    <w:rsid w:val="01A596C3"/>
    <w:rsid w:val="02C0F647"/>
    <w:rsid w:val="0334B03A"/>
    <w:rsid w:val="03416724"/>
    <w:rsid w:val="048E851C"/>
    <w:rsid w:val="04B03076"/>
    <w:rsid w:val="05A08CCC"/>
    <w:rsid w:val="06A0315C"/>
    <w:rsid w:val="06ED77D3"/>
    <w:rsid w:val="0814D847"/>
    <w:rsid w:val="08CEAC5F"/>
    <w:rsid w:val="0986CCA3"/>
    <w:rsid w:val="0B2699C2"/>
    <w:rsid w:val="0C7B8CE2"/>
    <w:rsid w:val="0CACB93A"/>
    <w:rsid w:val="0D2E4F59"/>
    <w:rsid w:val="0D48CA55"/>
    <w:rsid w:val="0DEF66B0"/>
    <w:rsid w:val="0E10A534"/>
    <w:rsid w:val="0F5EB461"/>
    <w:rsid w:val="11323DD1"/>
    <w:rsid w:val="11BBBA8D"/>
    <w:rsid w:val="129FF67F"/>
    <w:rsid w:val="12C76A33"/>
    <w:rsid w:val="14EB69C2"/>
    <w:rsid w:val="15646270"/>
    <w:rsid w:val="190876CA"/>
    <w:rsid w:val="19AE84B1"/>
    <w:rsid w:val="1B629CD3"/>
    <w:rsid w:val="1BCF3662"/>
    <w:rsid w:val="1C40178C"/>
    <w:rsid w:val="1C7EC625"/>
    <w:rsid w:val="1DA04961"/>
    <w:rsid w:val="1DDBE7ED"/>
    <w:rsid w:val="1EE5EEDC"/>
    <w:rsid w:val="1F74D82B"/>
    <w:rsid w:val="1F77B84E"/>
    <w:rsid w:val="20951DCE"/>
    <w:rsid w:val="20D4F851"/>
    <w:rsid w:val="22B46673"/>
    <w:rsid w:val="236FCE34"/>
    <w:rsid w:val="24135704"/>
    <w:rsid w:val="2448494E"/>
    <w:rsid w:val="25BE3A68"/>
    <w:rsid w:val="25D691D5"/>
    <w:rsid w:val="26F2FC2D"/>
    <w:rsid w:val="274DBEC3"/>
    <w:rsid w:val="27C3B7CB"/>
    <w:rsid w:val="2802BADD"/>
    <w:rsid w:val="291BBA71"/>
    <w:rsid w:val="2926881A"/>
    <w:rsid w:val="2AC2587B"/>
    <w:rsid w:val="2C535B33"/>
    <w:rsid w:val="2DEF2B94"/>
    <w:rsid w:val="3095CDE1"/>
    <w:rsid w:val="3115917F"/>
    <w:rsid w:val="32B161E0"/>
    <w:rsid w:val="32C29CB7"/>
    <w:rsid w:val="339D86C4"/>
    <w:rsid w:val="33A01770"/>
    <w:rsid w:val="3611EFD7"/>
    <w:rsid w:val="371A81DB"/>
    <w:rsid w:val="39D3BA68"/>
    <w:rsid w:val="3B6F8AC9"/>
    <w:rsid w:val="3BB25184"/>
    <w:rsid w:val="3C364C85"/>
    <w:rsid w:val="3D598EBC"/>
    <w:rsid w:val="3E114DFE"/>
    <w:rsid w:val="41632F2D"/>
    <w:rsid w:val="455718FE"/>
    <w:rsid w:val="45BB0F95"/>
    <w:rsid w:val="460B4B44"/>
    <w:rsid w:val="46D18E19"/>
    <w:rsid w:val="4A56A968"/>
    <w:rsid w:val="4CDDC166"/>
    <w:rsid w:val="4D296C7A"/>
    <w:rsid w:val="4D490286"/>
    <w:rsid w:val="4DB7C00D"/>
    <w:rsid w:val="4E657FE1"/>
    <w:rsid w:val="4EE4D2E7"/>
    <w:rsid w:val="50015042"/>
    <w:rsid w:val="50091FC6"/>
    <w:rsid w:val="5073EC5E"/>
    <w:rsid w:val="50F227CC"/>
    <w:rsid w:val="519D20A3"/>
    <w:rsid w:val="5371D807"/>
    <w:rsid w:val="53B51EC8"/>
    <w:rsid w:val="56EFE4CC"/>
    <w:rsid w:val="57251285"/>
    <w:rsid w:val="59FBE52D"/>
    <w:rsid w:val="5BC355EF"/>
    <w:rsid w:val="5BDBACC9"/>
    <w:rsid w:val="5CD5D7F3"/>
    <w:rsid w:val="5D2825A3"/>
    <w:rsid w:val="5E55C966"/>
    <w:rsid w:val="5E82C594"/>
    <w:rsid w:val="5F141F0E"/>
    <w:rsid w:val="6096C712"/>
    <w:rsid w:val="60D619C1"/>
    <w:rsid w:val="61BB31F3"/>
    <w:rsid w:val="62654FF1"/>
    <w:rsid w:val="633C6E57"/>
    <w:rsid w:val="63B2675F"/>
    <w:rsid w:val="675FEFE6"/>
    <w:rsid w:val="68A1D8F7"/>
    <w:rsid w:val="690D2AFA"/>
    <w:rsid w:val="692B759F"/>
    <w:rsid w:val="6964CAD5"/>
    <w:rsid w:val="6B871B05"/>
    <w:rsid w:val="6E6DF098"/>
    <w:rsid w:val="6F111A7B"/>
    <w:rsid w:val="6F9DEF94"/>
    <w:rsid w:val="72AA8EE6"/>
    <w:rsid w:val="7301D351"/>
    <w:rsid w:val="735B49A4"/>
    <w:rsid w:val="73EC7924"/>
    <w:rsid w:val="77A4815C"/>
    <w:rsid w:val="7A4A7FD1"/>
    <w:rsid w:val="7B327A3C"/>
    <w:rsid w:val="7BC75AE7"/>
    <w:rsid w:val="7C710307"/>
    <w:rsid w:val="7DAEA343"/>
    <w:rsid w:val="7F30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CF4E1"/>
  <w15:docId w15:val="{3CD29F8B-DD33-47BA-8840-6C8F5CE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Old English Text MT" w:hAnsi="Old English Text MT"/>
      <w:sz w:val="4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7928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928C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7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E170DA"/>
    <w:pPr>
      <w:ind w:left="360"/>
    </w:pPr>
    <w:rPr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362099"/>
    <w:pPr>
      <w:spacing w:before="100" w:beforeAutospacing="1" w:after="100" w:afterAutospacing="1"/>
    </w:pPr>
    <w:rPr>
      <w:lang w:val="en-AU" w:eastAsia="en-AU"/>
    </w:rPr>
  </w:style>
  <w:style w:type="paragraph" w:styleId="BalloonText">
    <w:name w:val="Balloon Text"/>
    <w:basedOn w:val="Normal"/>
    <w:link w:val="BalloonTextChar"/>
    <w:rsid w:val="00C93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54E"/>
    <w:rPr>
      <w:rFonts w:ascii="Tahoma" w:hAnsi="Tahoma" w:cs="Tahoma"/>
      <w:sz w:val="16"/>
      <w:szCs w:val="16"/>
      <w:lang w:val="en-US" w:eastAsia="en-US"/>
    </w:rPr>
  </w:style>
  <w:style w:type="character" w:customStyle="1" w:styleId="apple-tab-span">
    <w:name w:val="apple-tab-span"/>
    <w:basedOn w:val="DefaultParagraphFont"/>
    <w:rsid w:val="00717ABA"/>
  </w:style>
  <w:style w:type="paragraph" w:customStyle="1" w:styleId="paragraph">
    <w:name w:val="paragraph"/>
    <w:basedOn w:val="Normal"/>
    <w:rsid w:val="000568D0"/>
    <w:pPr>
      <w:spacing w:before="100" w:beforeAutospacing="1" w:after="100" w:afterAutospacing="1"/>
    </w:pPr>
    <w:rPr>
      <w:lang w:val="en-AU" w:eastAsia="en-AU"/>
    </w:rPr>
  </w:style>
  <w:style w:type="character" w:customStyle="1" w:styleId="normaltextrun">
    <w:name w:val="normaltextrun"/>
    <w:basedOn w:val="DefaultParagraphFont"/>
    <w:rsid w:val="000568D0"/>
  </w:style>
  <w:style w:type="character" w:customStyle="1" w:styleId="eop">
    <w:name w:val="eop"/>
    <w:basedOn w:val="DefaultParagraphFont"/>
    <w:rsid w:val="000568D0"/>
  </w:style>
  <w:style w:type="character" w:customStyle="1" w:styleId="spellingerror">
    <w:name w:val="spellingerror"/>
    <w:basedOn w:val="DefaultParagraphFont"/>
    <w:rsid w:val="000568D0"/>
  </w:style>
  <w:style w:type="paragraph" w:styleId="ListParagraph">
    <w:name w:val="List Paragraph"/>
    <w:basedOn w:val="Normal"/>
    <w:uiPriority w:val="34"/>
    <w:qFormat/>
    <w:rsid w:val="000253F5"/>
    <w:pPr>
      <w:ind w:left="720"/>
      <w:contextualSpacing/>
    </w:pPr>
  </w:style>
  <w:style w:type="paragraph" w:customStyle="1" w:styleId="xmsonormal">
    <w:name w:val="x_msonormal"/>
    <w:basedOn w:val="Normal"/>
    <w:rsid w:val="000D6CA4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tthews.wa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9082EA614D948B355371A500596ED" ma:contentTypeVersion="13" ma:contentTypeDescription="Create a new document." ma:contentTypeScope="" ma:versionID="96956d4e36b6bf5395774bdc3955dd77">
  <xsd:schema xmlns:xsd="http://www.w3.org/2001/XMLSchema" xmlns:xs="http://www.w3.org/2001/XMLSchema" xmlns:p="http://schemas.microsoft.com/office/2006/metadata/properties" xmlns:ns2="a9bf061b-a6b5-4351-91e9-b4850a5d15ef" xmlns:ns3="5a6257ec-4509-419a-b773-4482e5bf9861" xmlns:ns4="c34b1ff4-b4ae-448d-b2e6-7399a974bc6b" targetNamespace="http://schemas.microsoft.com/office/2006/metadata/properties" ma:root="true" ma:fieldsID="c32323c0577d7ee6aeb8f461e6ae1b31" ns2:_="" ns3:_="" ns4:_="">
    <xsd:import namespace="a9bf061b-a6b5-4351-91e9-b4850a5d15ef"/>
    <xsd:import namespace="5a6257ec-4509-419a-b773-4482e5bf9861"/>
    <xsd:import namespace="c34b1ff4-b4ae-448d-b2e6-7399a974b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f061b-a6b5-4351-91e9-b4850a5d1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e842d5-e6fb-4446-853e-b926a8697d24}" ma:internalName="TaxCatchAll" ma:showField="CatchAllData" ma:web="c34b1ff4-b4ae-448d-b2e6-7399a974b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b1ff4-b4ae-448d-b2e6-7399a974b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6257ec-4509-419a-b773-4482e5bf9861" xsi:nil="true"/>
    <lcf76f155ced4ddcb4097134ff3c332f xmlns="a9bf061b-a6b5-4351-91e9-b4850a5d15ef">
      <Terms xmlns="http://schemas.microsoft.com/office/infopath/2007/PartnerControls"/>
    </lcf76f155ced4ddcb4097134ff3c332f>
    <MediaLengthInSeconds xmlns="a9bf061b-a6b5-4351-91e9-b4850a5d15ef" xsi:nil="true"/>
  </documentManagement>
</p:properties>
</file>

<file path=customXml/itemProps1.xml><?xml version="1.0" encoding="utf-8"?>
<ds:datastoreItem xmlns:ds="http://schemas.openxmlformats.org/officeDocument/2006/customXml" ds:itemID="{B5FEBFA2-8835-4AC1-8D9D-EE97EEEF1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6DF90-883C-429B-B1EB-83C731F1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f061b-a6b5-4351-91e9-b4850a5d15ef"/>
    <ds:schemaRef ds:uri="5a6257ec-4509-419a-b773-4482e5bf9861"/>
    <ds:schemaRef ds:uri="c34b1ff4-b4ae-448d-b2e6-7399a974b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123AD-98B6-4943-BE44-9F077E934E43}">
  <ds:schemaRefs>
    <ds:schemaRef ds:uri="http://schemas.microsoft.com/office/2006/metadata/properties"/>
    <ds:schemaRef ds:uri="http://schemas.microsoft.com/office/infopath/2007/PartnerControls"/>
    <ds:schemaRef ds:uri="5a6257ec-4509-419a-b773-4482e5bf9861"/>
    <ds:schemaRef ds:uri="a9bf061b-a6b5-4351-91e9-b4850a5d15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St Matthew's School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Susan Milton (St Matthew's School - Narrogin)</cp:lastModifiedBy>
  <cp:revision>2</cp:revision>
  <cp:lastPrinted>2022-02-27T11:03:00Z</cp:lastPrinted>
  <dcterms:created xsi:type="dcterms:W3CDTF">2022-11-18T08:11:00Z</dcterms:created>
  <dcterms:modified xsi:type="dcterms:W3CDTF">2022-11-18T08:11:00Z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0x010100FE39082EA614D948B355371A500596ED</vt:lpwstr>
  </property>
  <property fmtid="{D5CDD505-2E9C-101B-9397-08002B2CF9AE}" pid="3" name="Order">
    <vt:r8>135900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